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52" w:rsidRPr="00383382" w:rsidRDefault="00CB41BC" w:rsidP="00B94552">
      <w:pPr>
        <w:jc w:val="center"/>
        <w:rPr>
          <w:b/>
          <w:sz w:val="24"/>
          <w:szCs w:val="24"/>
        </w:rPr>
      </w:pPr>
      <w:r w:rsidRPr="00383382">
        <w:rPr>
          <w:b/>
          <w:sz w:val="24"/>
          <w:szCs w:val="24"/>
        </w:rPr>
        <w:t>Agriculture Water Quality Authority</w:t>
      </w:r>
    </w:p>
    <w:p w:rsidR="00B94552" w:rsidRPr="00383382" w:rsidRDefault="00916CC3" w:rsidP="00C270D7">
      <w:pPr>
        <w:spacing w:line="240" w:lineRule="auto"/>
        <w:jc w:val="center"/>
        <w:rPr>
          <w:b/>
          <w:sz w:val="24"/>
          <w:szCs w:val="24"/>
        </w:rPr>
      </w:pPr>
      <w:r w:rsidRPr="00383382">
        <w:rPr>
          <w:b/>
          <w:sz w:val="24"/>
          <w:szCs w:val="24"/>
        </w:rPr>
        <w:t xml:space="preserve">Thursday, </w:t>
      </w:r>
      <w:r w:rsidR="0081481B">
        <w:rPr>
          <w:b/>
          <w:sz w:val="24"/>
          <w:szCs w:val="24"/>
        </w:rPr>
        <w:t>August 22</w:t>
      </w:r>
      <w:r w:rsidR="000061B6">
        <w:rPr>
          <w:b/>
          <w:sz w:val="24"/>
          <w:szCs w:val="24"/>
        </w:rPr>
        <w:t>, 2019</w:t>
      </w:r>
    </w:p>
    <w:p w:rsidR="00923D4B" w:rsidRDefault="0081481B" w:rsidP="00923D4B">
      <w:pPr>
        <w:pBdr>
          <w:bottom w:val="single" w:sz="12" w:space="1" w:color="auto"/>
        </w:pBdr>
        <w:spacing w:line="240" w:lineRule="auto"/>
        <w:jc w:val="center"/>
        <w:rPr>
          <w:rStyle w:val="xbe"/>
          <w:rFonts w:cs="Arial"/>
          <w:b/>
          <w:color w:val="222222"/>
          <w:sz w:val="24"/>
          <w:szCs w:val="24"/>
          <w:lang w:val="en"/>
        </w:rPr>
      </w:pPr>
      <w:r>
        <w:rPr>
          <w:rStyle w:val="xbe"/>
          <w:rFonts w:cs="Arial"/>
          <w:b/>
          <w:color w:val="222222"/>
          <w:sz w:val="24"/>
          <w:szCs w:val="24"/>
          <w:lang w:val="en"/>
        </w:rPr>
        <w:t>Kentucky State Fair</w:t>
      </w:r>
    </w:p>
    <w:p w:rsidR="0081481B" w:rsidRPr="00383382" w:rsidRDefault="0081481B" w:rsidP="00923D4B">
      <w:pPr>
        <w:pBdr>
          <w:bottom w:val="single" w:sz="12" w:space="1" w:color="auto"/>
        </w:pBdr>
        <w:spacing w:line="240" w:lineRule="auto"/>
        <w:jc w:val="center"/>
        <w:rPr>
          <w:rStyle w:val="xbe"/>
          <w:rFonts w:cs="Arial"/>
          <w:b/>
          <w:color w:val="222222"/>
          <w:sz w:val="24"/>
          <w:szCs w:val="24"/>
          <w:lang w:val="en"/>
        </w:rPr>
      </w:pPr>
      <w:r>
        <w:rPr>
          <w:rStyle w:val="xbe"/>
          <w:rFonts w:cs="Arial"/>
          <w:b/>
          <w:color w:val="222222"/>
          <w:sz w:val="24"/>
          <w:szCs w:val="24"/>
          <w:lang w:val="en"/>
        </w:rPr>
        <w:t>Saddle &amp; Sirloin Conf. Room</w:t>
      </w:r>
    </w:p>
    <w:p w:rsidR="00383382" w:rsidRPr="00383382" w:rsidRDefault="0081481B" w:rsidP="00B94552">
      <w:pPr>
        <w:pBdr>
          <w:bottom w:val="single" w:sz="12" w:space="1" w:color="auto"/>
        </w:pBdr>
        <w:spacing w:line="240" w:lineRule="auto"/>
        <w:jc w:val="center"/>
        <w:rPr>
          <w:b/>
          <w:sz w:val="24"/>
          <w:szCs w:val="24"/>
        </w:rPr>
      </w:pPr>
      <w:r>
        <w:rPr>
          <w:rStyle w:val="xbe"/>
          <w:rFonts w:cs="Arial"/>
          <w:b/>
          <w:color w:val="222222"/>
          <w:sz w:val="24"/>
          <w:szCs w:val="24"/>
          <w:lang w:val="en"/>
        </w:rPr>
        <w:t>Louisville,</w:t>
      </w:r>
      <w:r w:rsidRPr="00383382">
        <w:rPr>
          <w:rStyle w:val="xbe"/>
          <w:rFonts w:cs="Arial"/>
          <w:b/>
          <w:color w:val="222222"/>
          <w:sz w:val="24"/>
          <w:szCs w:val="24"/>
          <w:lang w:val="en"/>
        </w:rPr>
        <w:t xml:space="preserve"> KY</w:t>
      </w:r>
    </w:p>
    <w:p w:rsidR="00B94552" w:rsidRDefault="00B94552" w:rsidP="00B94552">
      <w:pPr>
        <w:pBdr>
          <w:bottom w:val="single" w:sz="12" w:space="1" w:color="auto"/>
        </w:pBdr>
        <w:jc w:val="center"/>
        <w:rPr>
          <w:b/>
          <w:sz w:val="20"/>
        </w:rPr>
      </w:pPr>
    </w:p>
    <w:p w:rsidR="00B94552" w:rsidRPr="004C3325" w:rsidRDefault="00B94552" w:rsidP="00B94552">
      <w:pPr>
        <w:jc w:val="center"/>
        <w:rPr>
          <w:b/>
          <w:sz w:val="20"/>
        </w:rPr>
      </w:pPr>
    </w:p>
    <w:p w:rsidR="009E0919" w:rsidRDefault="004668C9" w:rsidP="002B614D">
      <w:r w:rsidRPr="0063233B">
        <w:rPr>
          <w:u w:val="single"/>
        </w:rPr>
        <w:t>In</w:t>
      </w:r>
      <w:r w:rsidRPr="0063233B">
        <w:rPr>
          <w:i/>
          <w:u w:val="single"/>
        </w:rPr>
        <w:t xml:space="preserve"> </w:t>
      </w:r>
      <w:r w:rsidR="00171FA2" w:rsidRPr="0063233B">
        <w:rPr>
          <w:u w:val="single"/>
        </w:rPr>
        <w:t>attendance</w:t>
      </w:r>
      <w:r w:rsidRPr="008518EB">
        <w:t xml:space="preserve">: </w:t>
      </w:r>
      <w:r w:rsidR="00CB41BC" w:rsidRPr="008518EB">
        <w:t xml:space="preserve"> </w:t>
      </w:r>
      <w:r w:rsidR="00D735AC" w:rsidRPr="008518EB">
        <w:t>Mr.</w:t>
      </w:r>
      <w:r w:rsidR="00EB2B70">
        <w:t xml:space="preserve"> Larry Thomas,</w:t>
      </w:r>
      <w:r w:rsidR="005F2C6D" w:rsidRPr="008518EB">
        <w:t xml:space="preserve"> Chair and Kentucky</w:t>
      </w:r>
      <w:r w:rsidR="00D735AC" w:rsidRPr="008518EB">
        <w:t xml:space="preserve"> Farm Bureau</w:t>
      </w:r>
      <w:r w:rsidR="00D05C12" w:rsidRPr="008518EB">
        <w:t>;</w:t>
      </w:r>
      <w:r w:rsidR="00D8169E" w:rsidRPr="008518EB">
        <w:t xml:space="preserve"> </w:t>
      </w:r>
      <w:r w:rsidR="00EB2B70">
        <w:t>Mr. Joseph Sisk, Vice Chair</w:t>
      </w:r>
      <w:r w:rsidR="00477540">
        <w:t>, Member-at-Large</w:t>
      </w:r>
      <w:r w:rsidR="00EB2B70">
        <w:t xml:space="preserve">; </w:t>
      </w:r>
      <w:r w:rsidR="00477540">
        <w:t>Ms. Paulette Akers, Director,</w:t>
      </w:r>
      <w:r w:rsidR="00F030CC" w:rsidRPr="008518EB">
        <w:t xml:space="preserve"> Division of Conservation; </w:t>
      </w:r>
      <w:r w:rsidR="005F2C6D" w:rsidRPr="008518EB">
        <w:t>Mr. Allan Bryant, Kentucky Association of Conservation Districts</w:t>
      </w:r>
      <w:r w:rsidR="00846E4F" w:rsidRPr="008518EB">
        <w:t>;</w:t>
      </w:r>
      <w:r w:rsidR="00784B7A" w:rsidRPr="008518EB">
        <w:t xml:space="preserve"> </w:t>
      </w:r>
      <w:r w:rsidR="00CC1C25" w:rsidRPr="008518EB">
        <w:t xml:space="preserve">Dr. Amanda Gumbert, University of </w:t>
      </w:r>
      <w:r w:rsidR="00191C21">
        <w:t xml:space="preserve">Kentucky College of </w:t>
      </w:r>
      <w:r w:rsidR="00EC2627" w:rsidRPr="008518EB">
        <w:t>Agriculture</w:t>
      </w:r>
      <w:r w:rsidR="00191C21" w:rsidRPr="008518EB">
        <w:t>;</w:t>
      </w:r>
      <w:r w:rsidR="00191C21">
        <w:t xml:space="preserve"> Mr</w:t>
      </w:r>
      <w:r w:rsidR="004F04B1">
        <w:t>. Keith Rogers, Kentu</w:t>
      </w:r>
      <w:r w:rsidR="00AC3059">
        <w:t>cky Department of Agriculture</w:t>
      </w:r>
      <w:r w:rsidR="00A60C59">
        <w:t>;</w:t>
      </w:r>
      <w:r w:rsidR="00A60C59" w:rsidRPr="00A60C59">
        <w:t xml:space="preserve"> </w:t>
      </w:r>
      <w:r w:rsidR="00C5192E">
        <w:t>Mr. James Wright</w:t>
      </w:r>
      <w:r w:rsidR="00A60C59">
        <w:t>,</w:t>
      </w:r>
      <w:r w:rsidR="00C5192E">
        <w:t xml:space="preserve"> Director,</w:t>
      </w:r>
      <w:r w:rsidR="00A60C59">
        <w:t xml:space="preserve"> Division of Forestry;</w:t>
      </w:r>
      <w:r w:rsidR="00C5192E">
        <w:t xml:space="preserve"> Ms. Sonya Keith</w:t>
      </w:r>
      <w:r w:rsidR="00191C21">
        <w:t>,</w:t>
      </w:r>
      <w:r w:rsidR="00C5192E">
        <w:t xml:space="preserve"> Assistant</w:t>
      </w:r>
      <w:r w:rsidR="00191C21">
        <w:t xml:space="preserve"> State Conservationist, USDA-NRCS; Mr. Mark Burnett, </w:t>
      </w:r>
      <w:r w:rsidR="00477540">
        <w:t>Farmer, Member-at-Large</w:t>
      </w:r>
      <w:r w:rsidR="00191C21">
        <w:t xml:space="preserve">; </w:t>
      </w:r>
      <w:r w:rsidR="00C5192E">
        <w:t xml:space="preserve">Mr. Todd Clark, </w:t>
      </w:r>
      <w:r w:rsidR="00477540">
        <w:t>Farmer, Member-at-Large</w:t>
      </w:r>
      <w:r w:rsidR="00C5192E">
        <w:t>; Mr. Pete Goodmann, Director, Division of Water.</w:t>
      </w:r>
    </w:p>
    <w:p w:rsidR="00741363" w:rsidRPr="008518EB" w:rsidRDefault="00630DC6" w:rsidP="00CB41BC">
      <w:pPr>
        <w:rPr>
          <w:sz w:val="24"/>
          <w:szCs w:val="24"/>
        </w:rPr>
      </w:pPr>
      <w:r w:rsidRPr="0063233B">
        <w:rPr>
          <w:sz w:val="24"/>
          <w:szCs w:val="24"/>
          <w:u w:val="single"/>
        </w:rPr>
        <w:t xml:space="preserve">Also in </w:t>
      </w:r>
      <w:r w:rsidR="00171FA2" w:rsidRPr="0063233B">
        <w:rPr>
          <w:sz w:val="24"/>
          <w:szCs w:val="24"/>
          <w:u w:val="single"/>
        </w:rPr>
        <w:t>attendance</w:t>
      </w:r>
      <w:r w:rsidRPr="008518EB">
        <w:rPr>
          <w:sz w:val="24"/>
          <w:szCs w:val="24"/>
        </w:rPr>
        <w:t xml:space="preserve">:  </w:t>
      </w:r>
      <w:r w:rsidR="008877F0" w:rsidRPr="008518EB">
        <w:rPr>
          <w:sz w:val="24"/>
          <w:szCs w:val="24"/>
        </w:rPr>
        <w:t xml:space="preserve">Ms. </w:t>
      </w:r>
      <w:r w:rsidRPr="008518EB">
        <w:rPr>
          <w:sz w:val="24"/>
          <w:szCs w:val="24"/>
        </w:rPr>
        <w:t>Johnna McHugh</w:t>
      </w:r>
      <w:r w:rsidR="00B50349" w:rsidRPr="008518EB">
        <w:rPr>
          <w:sz w:val="24"/>
          <w:szCs w:val="24"/>
        </w:rPr>
        <w:t xml:space="preserve">, </w:t>
      </w:r>
      <w:r w:rsidR="008B4138" w:rsidRPr="008518EB">
        <w:rPr>
          <w:sz w:val="24"/>
          <w:szCs w:val="24"/>
        </w:rPr>
        <w:t xml:space="preserve">Assistant Director, </w:t>
      </w:r>
      <w:r w:rsidR="005F2C6D" w:rsidRPr="008518EB">
        <w:rPr>
          <w:sz w:val="24"/>
          <w:szCs w:val="24"/>
        </w:rPr>
        <w:t>Division of Conservation</w:t>
      </w:r>
      <w:r w:rsidR="004F04B1">
        <w:rPr>
          <w:sz w:val="24"/>
          <w:szCs w:val="24"/>
        </w:rPr>
        <w:t>;</w:t>
      </w:r>
      <w:r w:rsidR="004F04B1" w:rsidRPr="008518EB">
        <w:rPr>
          <w:sz w:val="24"/>
          <w:szCs w:val="24"/>
        </w:rPr>
        <w:t xml:space="preserve"> </w:t>
      </w:r>
      <w:r w:rsidR="001D646D">
        <w:rPr>
          <w:sz w:val="24"/>
          <w:szCs w:val="24"/>
        </w:rPr>
        <w:t>Mr. Joe Cain, Kentucky Farm Bureau;</w:t>
      </w:r>
      <w:r w:rsidR="00AC3059">
        <w:rPr>
          <w:sz w:val="24"/>
          <w:szCs w:val="24"/>
        </w:rPr>
        <w:t xml:space="preserve"> </w:t>
      </w:r>
      <w:r w:rsidR="0063233B">
        <w:rPr>
          <w:sz w:val="24"/>
          <w:szCs w:val="24"/>
        </w:rPr>
        <w:t xml:space="preserve">Mr. Jack Stickney, KRWA; </w:t>
      </w:r>
      <w:r w:rsidR="002B614D">
        <w:rPr>
          <w:sz w:val="24"/>
          <w:szCs w:val="24"/>
        </w:rPr>
        <w:t>Mr. John Pitcock, Kentucky Department of Agriculture</w:t>
      </w:r>
      <w:r w:rsidR="0063233B">
        <w:rPr>
          <w:sz w:val="24"/>
          <w:szCs w:val="24"/>
        </w:rPr>
        <w:t xml:space="preserve">; </w:t>
      </w:r>
      <w:r w:rsidR="004C65A2">
        <w:rPr>
          <w:sz w:val="24"/>
          <w:szCs w:val="24"/>
        </w:rPr>
        <w:t>Mr. Timothy Mayer, Staff Attorney;</w:t>
      </w:r>
      <w:r w:rsidR="00CA716B">
        <w:rPr>
          <w:sz w:val="24"/>
          <w:szCs w:val="24"/>
        </w:rPr>
        <w:t xml:space="preserve"> Ms. Crysta</w:t>
      </w:r>
      <w:r w:rsidR="00477540">
        <w:rPr>
          <w:sz w:val="24"/>
          <w:szCs w:val="24"/>
        </w:rPr>
        <w:t>l Renfro, Executive Director,</w:t>
      </w:r>
      <w:r w:rsidR="00CA716B">
        <w:rPr>
          <w:sz w:val="24"/>
          <w:szCs w:val="24"/>
        </w:rPr>
        <w:t xml:space="preserve"> KACD; Mr. James Roe, Division of Conservation; Mr. Josiah Frey, Division of Water; Mr. John Webb, Branch Manager, Division of Water; Ms. Susan Park, Agricultural Advisor, EPA Region 4; Mr. Adam Andrews, Program Director, Kentucky Corn</w:t>
      </w:r>
      <w:r w:rsidR="00477540">
        <w:rPr>
          <w:sz w:val="24"/>
          <w:szCs w:val="24"/>
        </w:rPr>
        <w:t xml:space="preserve"> Growers Association</w:t>
      </w:r>
      <w:r w:rsidR="00CA716B">
        <w:rPr>
          <w:sz w:val="24"/>
          <w:szCs w:val="24"/>
        </w:rPr>
        <w:t>; Mr. Brandon Howard, Division of Forestry; Mr. Steve Col</w:t>
      </w:r>
      <w:r w:rsidR="004F01A8">
        <w:rPr>
          <w:sz w:val="24"/>
          <w:szCs w:val="24"/>
        </w:rPr>
        <w:t>e</w:t>
      </w:r>
      <w:r w:rsidR="00CA716B">
        <w:rPr>
          <w:sz w:val="24"/>
          <w:szCs w:val="24"/>
        </w:rPr>
        <w:t xml:space="preserve">man, Kentucky Farm Bureau, </w:t>
      </w:r>
      <w:r w:rsidR="00477540">
        <w:rPr>
          <w:sz w:val="24"/>
          <w:szCs w:val="24"/>
        </w:rPr>
        <w:t xml:space="preserve">Water Management Working Group; Mr. David Chinn, Monty’s Plant Food; </w:t>
      </w:r>
      <w:r w:rsidR="0063233B">
        <w:rPr>
          <w:sz w:val="24"/>
          <w:szCs w:val="24"/>
        </w:rPr>
        <w:t>and Mr. Jeff Gravitt, Division of Conservation.</w:t>
      </w:r>
    </w:p>
    <w:p w:rsidR="00294261" w:rsidRPr="008518EB" w:rsidRDefault="006E10F2" w:rsidP="00B94552">
      <w:pPr>
        <w:rPr>
          <w:sz w:val="24"/>
          <w:szCs w:val="24"/>
        </w:rPr>
      </w:pPr>
      <w:r w:rsidRPr="008518EB">
        <w:rPr>
          <w:b/>
          <w:sz w:val="24"/>
          <w:szCs w:val="24"/>
          <w:u w:val="single"/>
        </w:rPr>
        <w:t>Meeting Called to Order</w:t>
      </w:r>
      <w:r w:rsidR="004668C9" w:rsidRPr="008518EB">
        <w:rPr>
          <w:sz w:val="24"/>
          <w:szCs w:val="24"/>
        </w:rPr>
        <w:t xml:space="preserve"> </w:t>
      </w:r>
      <w:r w:rsidR="00CA716B">
        <w:rPr>
          <w:sz w:val="24"/>
          <w:szCs w:val="24"/>
        </w:rPr>
        <w:t>– at 1:06 PM</w:t>
      </w:r>
      <w:r w:rsidR="008877F0" w:rsidRPr="008518EB">
        <w:rPr>
          <w:sz w:val="24"/>
          <w:szCs w:val="24"/>
        </w:rPr>
        <w:t xml:space="preserve"> by</w:t>
      </w:r>
      <w:r w:rsidR="00630DC6" w:rsidRPr="008518EB">
        <w:rPr>
          <w:sz w:val="24"/>
          <w:szCs w:val="24"/>
        </w:rPr>
        <w:t xml:space="preserve"> </w:t>
      </w:r>
      <w:r w:rsidR="00D91B07" w:rsidRPr="008518EB">
        <w:rPr>
          <w:sz w:val="24"/>
          <w:szCs w:val="24"/>
        </w:rPr>
        <w:t>Mr</w:t>
      </w:r>
      <w:r w:rsidR="007C77F9" w:rsidRPr="008518EB">
        <w:rPr>
          <w:sz w:val="24"/>
          <w:szCs w:val="24"/>
        </w:rPr>
        <w:t xml:space="preserve">. </w:t>
      </w:r>
      <w:r w:rsidR="00D91B07" w:rsidRPr="008518EB">
        <w:rPr>
          <w:sz w:val="24"/>
          <w:szCs w:val="24"/>
        </w:rPr>
        <w:t>Larry Thomas</w:t>
      </w:r>
      <w:r w:rsidR="00470EF6" w:rsidRPr="008518EB">
        <w:rPr>
          <w:sz w:val="24"/>
          <w:szCs w:val="24"/>
        </w:rPr>
        <w:t>.</w:t>
      </w:r>
    </w:p>
    <w:p w:rsidR="007E1E34" w:rsidRDefault="00C67038" w:rsidP="00B94552">
      <w:pPr>
        <w:rPr>
          <w:sz w:val="24"/>
          <w:szCs w:val="24"/>
        </w:rPr>
      </w:pPr>
      <w:r w:rsidRPr="008518EB">
        <w:rPr>
          <w:b/>
          <w:sz w:val="24"/>
          <w:szCs w:val="24"/>
          <w:u w:val="single"/>
        </w:rPr>
        <w:t>Roll call of Authority members</w:t>
      </w:r>
      <w:r w:rsidR="008518EB">
        <w:rPr>
          <w:sz w:val="24"/>
          <w:szCs w:val="24"/>
        </w:rPr>
        <w:t xml:space="preserve"> – Quorum was met</w:t>
      </w:r>
      <w:r w:rsidRPr="008518EB">
        <w:rPr>
          <w:sz w:val="24"/>
          <w:szCs w:val="24"/>
        </w:rPr>
        <w:t>.</w:t>
      </w:r>
    </w:p>
    <w:p w:rsidR="002B614D" w:rsidRPr="00912231" w:rsidRDefault="00A075FC" w:rsidP="00912231">
      <w:pPr>
        <w:rPr>
          <w:sz w:val="24"/>
          <w:szCs w:val="24"/>
        </w:rPr>
      </w:pPr>
      <w:r>
        <w:rPr>
          <w:sz w:val="24"/>
          <w:szCs w:val="24"/>
        </w:rPr>
        <w:t xml:space="preserve">Mr. Larry Thomas introduced </w:t>
      </w:r>
      <w:r w:rsidR="00CA716B">
        <w:rPr>
          <w:sz w:val="24"/>
          <w:szCs w:val="24"/>
        </w:rPr>
        <w:t>Ms. Susan Park,</w:t>
      </w:r>
      <w:r w:rsidR="00477540">
        <w:rPr>
          <w:sz w:val="24"/>
          <w:szCs w:val="24"/>
        </w:rPr>
        <w:t xml:space="preserve"> the Agricultural Advisor for EPA </w:t>
      </w:r>
      <w:r w:rsidR="00CA716B">
        <w:rPr>
          <w:sz w:val="24"/>
          <w:szCs w:val="24"/>
        </w:rPr>
        <w:t>Region 4 to the Authority members</w:t>
      </w:r>
      <w:r w:rsidR="00912231">
        <w:rPr>
          <w:sz w:val="24"/>
          <w:szCs w:val="24"/>
        </w:rPr>
        <w:t xml:space="preserve">. </w:t>
      </w:r>
    </w:p>
    <w:p w:rsidR="00C40AC6" w:rsidRPr="008518EB" w:rsidRDefault="00C67038" w:rsidP="00C67038">
      <w:pPr>
        <w:rPr>
          <w:sz w:val="24"/>
          <w:szCs w:val="24"/>
        </w:rPr>
      </w:pPr>
      <w:r w:rsidRPr="008518EB">
        <w:rPr>
          <w:b/>
          <w:sz w:val="24"/>
          <w:szCs w:val="24"/>
          <w:u w:val="single"/>
        </w:rPr>
        <w:t xml:space="preserve">Introduction of </w:t>
      </w:r>
      <w:r w:rsidR="00084C70" w:rsidRPr="008518EB">
        <w:rPr>
          <w:b/>
          <w:sz w:val="24"/>
          <w:szCs w:val="24"/>
          <w:u w:val="single"/>
        </w:rPr>
        <w:t>guests</w:t>
      </w:r>
      <w:r w:rsidR="00084C70" w:rsidRPr="008518EB">
        <w:rPr>
          <w:sz w:val="24"/>
          <w:szCs w:val="24"/>
        </w:rPr>
        <w:t xml:space="preserve"> – Introductions were made.</w:t>
      </w:r>
    </w:p>
    <w:p w:rsidR="00E445AD" w:rsidRDefault="0029301C" w:rsidP="008810C7">
      <w:pPr>
        <w:spacing w:after="0"/>
        <w:rPr>
          <w:b/>
          <w:sz w:val="24"/>
          <w:szCs w:val="24"/>
        </w:rPr>
      </w:pPr>
      <w:r w:rsidRPr="008518EB">
        <w:rPr>
          <w:b/>
          <w:sz w:val="24"/>
          <w:szCs w:val="24"/>
          <w:u w:val="single"/>
        </w:rPr>
        <w:t>Appr</w:t>
      </w:r>
      <w:r w:rsidR="002060C5" w:rsidRPr="008518EB">
        <w:rPr>
          <w:b/>
          <w:sz w:val="24"/>
          <w:szCs w:val="24"/>
          <w:u w:val="single"/>
        </w:rPr>
        <w:t>oval of previous meeting minutes</w:t>
      </w:r>
      <w:r w:rsidR="003747E5" w:rsidRPr="008518EB">
        <w:rPr>
          <w:b/>
          <w:sz w:val="24"/>
          <w:szCs w:val="24"/>
        </w:rPr>
        <w:t xml:space="preserve"> – </w:t>
      </w:r>
      <w:r w:rsidR="00120DA3">
        <w:rPr>
          <w:sz w:val="24"/>
          <w:szCs w:val="24"/>
        </w:rPr>
        <w:t>The</w:t>
      </w:r>
      <w:r w:rsidR="00C40AC6" w:rsidRPr="008518EB">
        <w:rPr>
          <w:sz w:val="24"/>
          <w:szCs w:val="24"/>
        </w:rPr>
        <w:t xml:space="preserve"> </w:t>
      </w:r>
      <w:r w:rsidR="00912231">
        <w:rPr>
          <w:sz w:val="24"/>
          <w:szCs w:val="24"/>
        </w:rPr>
        <w:t>June 06, 2019</w:t>
      </w:r>
      <w:r w:rsidR="00120DA3">
        <w:rPr>
          <w:sz w:val="24"/>
          <w:szCs w:val="24"/>
        </w:rPr>
        <w:t xml:space="preserve"> minutes were</w:t>
      </w:r>
      <w:r w:rsidR="002060C5" w:rsidRPr="008518EB">
        <w:rPr>
          <w:sz w:val="24"/>
          <w:szCs w:val="24"/>
        </w:rPr>
        <w:t xml:space="preserve"> brought before the board. </w:t>
      </w:r>
      <w:r w:rsidR="00F44D91" w:rsidRPr="008518EB">
        <w:rPr>
          <w:sz w:val="24"/>
          <w:szCs w:val="24"/>
        </w:rPr>
        <w:t xml:space="preserve">Mr. </w:t>
      </w:r>
      <w:r w:rsidR="00912231">
        <w:rPr>
          <w:sz w:val="24"/>
          <w:szCs w:val="24"/>
        </w:rPr>
        <w:t>Joseph Sisk</w:t>
      </w:r>
      <w:r w:rsidR="00912231" w:rsidRPr="008518EB">
        <w:rPr>
          <w:sz w:val="24"/>
          <w:szCs w:val="24"/>
        </w:rPr>
        <w:t xml:space="preserve"> </w:t>
      </w:r>
      <w:r w:rsidR="002060C5" w:rsidRPr="008518EB">
        <w:rPr>
          <w:sz w:val="24"/>
          <w:szCs w:val="24"/>
        </w:rPr>
        <w:t>made a motion to</w:t>
      </w:r>
      <w:r w:rsidR="00F44D91" w:rsidRPr="008518EB">
        <w:rPr>
          <w:sz w:val="24"/>
          <w:szCs w:val="24"/>
        </w:rPr>
        <w:t xml:space="preserve"> approve </w:t>
      </w:r>
      <w:r w:rsidR="00C67038" w:rsidRPr="008518EB">
        <w:rPr>
          <w:sz w:val="24"/>
          <w:szCs w:val="24"/>
        </w:rPr>
        <w:t xml:space="preserve">the minutes </w:t>
      </w:r>
      <w:r w:rsidR="00912231">
        <w:rPr>
          <w:sz w:val="24"/>
          <w:szCs w:val="24"/>
        </w:rPr>
        <w:t xml:space="preserve">with one correction </w:t>
      </w:r>
      <w:r w:rsidR="00F44D91" w:rsidRPr="008518EB">
        <w:rPr>
          <w:sz w:val="24"/>
          <w:szCs w:val="24"/>
        </w:rPr>
        <w:t xml:space="preserve">and </w:t>
      </w:r>
      <w:r w:rsidR="004F04B1">
        <w:rPr>
          <w:sz w:val="24"/>
          <w:szCs w:val="24"/>
        </w:rPr>
        <w:t xml:space="preserve">Mr. </w:t>
      </w:r>
      <w:r w:rsidR="00912231">
        <w:rPr>
          <w:sz w:val="24"/>
          <w:szCs w:val="24"/>
        </w:rPr>
        <w:t>Allan Bryant</w:t>
      </w:r>
      <w:r w:rsidR="002060C5" w:rsidRPr="008518EB">
        <w:rPr>
          <w:sz w:val="24"/>
          <w:szCs w:val="24"/>
        </w:rPr>
        <w:t xml:space="preserve"> seconded motion. </w:t>
      </w:r>
      <w:r w:rsidR="002060C5" w:rsidRPr="008518EB">
        <w:rPr>
          <w:b/>
          <w:sz w:val="24"/>
          <w:szCs w:val="24"/>
        </w:rPr>
        <w:t>Motion carried.</w:t>
      </w:r>
      <w:r w:rsidR="00BE279F" w:rsidRPr="008518EB">
        <w:rPr>
          <w:b/>
          <w:sz w:val="24"/>
          <w:szCs w:val="24"/>
        </w:rPr>
        <w:t xml:space="preserve"> </w:t>
      </w:r>
    </w:p>
    <w:p w:rsidR="00E445AD" w:rsidRDefault="00E445AD" w:rsidP="008810C7">
      <w:pPr>
        <w:spacing w:after="0"/>
        <w:rPr>
          <w:b/>
          <w:sz w:val="24"/>
          <w:szCs w:val="24"/>
        </w:rPr>
      </w:pPr>
    </w:p>
    <w:p w:rsidR="00912231" w:rsidRDefault="00912231" w:rsidP="008810C7">
      <w:pPr>
        <w:spacing w:after="0"/>
        <w:rPr>
          <w:b/>
          <w:sz w:val="24"/>
          <w:szCs w:val="24"/>
        </w:rPr>
      </w:pPr>
    </w:p>
    <w:p w:rsidR="00E64AE9" w:rsidRDefault="00E64AE9" w:rsidP="008810C7">
      <w:pPr>
        <w:spacing w:after="0"/>
        <w:rPr>
          <w:b/>
          <w:sz w:val="24"/>
          <w:szCs w:val="24"/>
        </w:rPr>
      </w:pPr>
    </w:p>
    <w:p w:rsidR="00E64AE9" w:rsidRPr="008518EB" w:rsidRDefault="00E64AE9" w:rsidP="008810C7">
      <w:pPr>
        <w:spacing w:after="0"/>
        <w:rPr>
          <w:b/>
          <w:sz w:val="24"/>
          <w:szCs w:val="24"/>
        </w:rPr>
      </w:pPr>
    </w:p>
    <w:p w:rsidR="00A075FC" w:rsidRDefault="001D29EB" w:rsidP="002B614D">
      <w:pPr>
        <w:spacing w:after="0"/>
        <w:rPr>
          <w:rFonts w:eastAsia="Times New Roman" w:cs="Times New Roman"/>
          <w:sz w:val="24"/>
          <w:szCs w:val="24"/>
        </w:rPr>
      </w:pPr>
      <w:r w:rsidRPr="008518EB">
        <w:rPr>
          <w:rFonts w:eastAsia="Times New Roman" w:cs="Times New Roman"/>
          <w:b/>
          <w:sz w:val="24"/>
          <w:szCs w:val="24"/>
          <w:u w:val="single"/>
        </w:rPr>
        <w:t>Old Business</w:t>
      </w:r>
      <w:r w:rsidRPr="008518EB">
        <w:rPr>
          <w:rFonts w:eastAsia="Times New Roman" w:cs="Times New Roman"/>
          <w:sz w:val="24"/>
          <w:szCs w:val="24"/>
        </w:rPr>
        <w:t xml:space="preserve"> – </w:t>
      </w:r>
      <w:r w:rsidR="001B2F1B">
        <w:rPr>
          <w:rFonts w:eastAsia="Times New Roman" w:cs="Times New Roman"/>
          <w:sz w:val="24"/>
          <w:szCs w:val="24"/>
        </w:rPr>
        <w:t xml:space="preserve">Ms. Paulette Akers discussed </w:t>
      </w:r>
      <w:r w:rsidR="00A60C59">
        <w:rPr>
          <w:rFonts w:eastAsia="Times New Roman" w:cs="Times New Roman"/>
          <w:sz w:val="24"/>
          <w:szCs w:val="24"/>
        </w:rPr>
        <w:t xml:space="preserve">Farmstead </w:t>
      </w:r>
      <w:r w:rsidR="00912231">
        <w:rPr>
          <w:rFonts w:eastAsia="Times New Roman" w:cs="Times New Roman"/>
          <w:sz w:val="24"/>
          <w:szCs w:val="24"/>
        </w:rPr>
        <w:t>BMP #7 Land and Water Use Planning Map. BMP #7 was tabled at last meeting. The discussion point</w:t>
      </w:r>
      <w:r w:rsidR="00E64AE9">
        <w:rPr>
          <w:rFonts w:eastAsia="Times New Roman" w:cs="Times New Roman"/>
          <w:sz w:val="24"/>
          <w:szCs w:val="24"/>
        </w:rPr>
        <w:t>s</w:t>
      </w:r>
      <w:r w:rsidR="00912231">
        <w:rPr>
          <w:rFonts w:eastAsia="Times New Roman" w:cs="Times New Roman"/>
          <w:sz w:val="24"/>
          <w:szCs w:val="24"/>
        </w:rPr>
        <w:t xml:space="preserve"> are as follows:</w:t>
      </w:r>
    </w:p>
    <w:p w:rsidR="00912231" w:rsidRDefault="00912231" w:rsidP="00912231">
      <w:pPr>
        <w:pStyle w:val="ListParagraph"/>
        <w:numPr>
          <w:ilvl w:val="0"/>
          <w:numId w:val="25"/>
        </w:numPr>
        <w:spacing w:after="0"/>
        <w:rPr>
          <w:rFonts w:eastAsia="Times New Roman" w:cs="Times New Roman"/>
          <w:sz w:val="24"/>
          <w:szCs w:val="24"/>
        </w:rPr>
      </w:pPr>
      <w:r>
        <w:rPr>
          <w:rFonts w:eastAsia="Times New Roman" w:cs="Times New Roman"/>
          <w:sz w:val="24"/>
          <w:szCs w:val="24"/>
        </w:rPr>
        <w:t>Should a map be a BMP practice?</w:t>
      </w:r>
    </w:p>
    <w:p w:rsidR="00912231" w:rsidRDefault="00912231" w:rsidP="00912231">
      <w:pPr>
        <w:pStyle w:val="ListParagraph"/>
        <w:numPr>
          <w:ilvl w:val="0"/>
          <w:numId w:val="25"/>
        </w:numPr>
        <w:spacing w:after="0"/>
        <w:rPr>
          <w:rFonts w:eastAsia="Times New Roman" w:cs="Times New Roman"/>
          <w:sz w:val="24"/>
          <w:szCs w:val="24"/>
        </w:rPr>
      </w:pPr>
      <w:r>
        <w:rPr>
          <w:rFonts w:eastAsia="Times New Roman" w:cs="Times New Roman"/>
          <w:sz w:val="24"/>
          <w:szCs w:val="24"/>
        </w:rPr>
        <w:t>How should a map be incorporated if not a BMP requirement?</w:t>
      </w:r>
    </w:p>
    <w:p w:rsidR="00912231" w:rsidRDefault="00912231" w:rsidP="00912231">
      <w:pPr>
        <w:pStyle w:val="ListParagraph"/>
        <w:numPr>
          <w:ilvl w:val="0"/>
          <w:numId w:val="25"/>
        </w:numPr>
        <w:spacing w:after="0"/>
        <w:rPr>
          <w:rFonts w:eastAsia="Times New Roman" w:cs="Times New Roman"/>
          <w:sz w:val="24"/>
          <w:szCs w:val="24"/>
        </w:rPr>
      </w:pPr>
      <w:r>
        <w:rPr>
          <w:rFonts w:eastAsia="Times New Roman" w:cs="Times New Roman"/>
          <w:sz w:val="24"/>
          <w:szCs w:val="24"/>
        </w:rPr>
        <w:t>Authority Members agree that a map would be an agreeable addition.</w:t>
      </w:r>
    </w:p>
    <w:p w:rsidR="00912231" w:rsidRDefault="00912231" w:rsidP="00912231">
      <w:pPr>
        <w:pStyle w:val="ListParagraph"/>
        <w:numPr>
          <w:ilvl w:val="0"/>
          <w:numId w:val="25"/>
        </w:numPr>
        <w:spacing w:after="0"/>
        <w:rPr>
          <w:rFonts w:eastAsia="Times New Roman" w:cs="Times New Roman"/>
          <w:sz w:val="24"/>
          <w:szCs w:val="24"/>
        </w:rPr>
      </w:pPr>
      <w:r>
        <w:rPr>
          <w:rFonts w:eastAsia="Times New Roman" w:cs="Times New Roman"/>
          <w:sz w:val="24"/>
          <w:szCs w:val="24"/>
        </w:rPr>
        <w:t>How to inform farmers of this addition?</w:t>
      </w:r>
    </w:p>
    <w:p w:rsidR="00912231" w:rsidRDefault="00477540" w:rsidP="00912231">
      <w:pPr>
        <w:pStyle w:val="ListParagraph"/>
        <w:numPr>
          <w:ilvl w:val="1"/>
          <w:numId w:val="25"/>
        </w:numPr>
        <w:spacing w:after="0"/>
        <w:rPr>
          <w:rFonts w:eastAsia="Times New Roman" w:cs="Times New Roman"/>
          <w:sz w:val="24"/>
          <w:szCs w:val="24"/>
        </w:rPr>
      </w:pPr>
      <w:r>
        <w:rPr>
          <w:rFonts w:eastAsia="Times New Roman" w:cs="Times New Roman"/>
          <w:sz w:val="24"/>
          <w:szCs w:val="24"/>
        </w:rPr>
        <w:t>Subcommittee</w:t>
      </w:r>
    </w:p>
    <w:p w:rsidR="00912231" w:rsidRDefault="00654212" w:rsidP="00912231">
      <w:pPr>
        <w:pStyle w:val="ListParagraph"/>
        <w:numPr>
          <w:ilvl w:val="0"/>
          <w:numId w:val="27"/>
        </w:numPr>
        <w:spacing w:after="0"/>
        <w:rPr>
          <w:rFonts w:eastAsia="Times New Roman" w:cs="Times New Roman"/>
          <w:sz w:val="24"/>
          <w:szCs w:val="24"/>
        </w:rPr>
      </w:pPr>
      <w:r>
        <w:rPr>
          <w:rFonts w:eastAsia="Times New Roman" w:cs="Times New Roman"/>
          <w:sz w:val="24"/>
          <w:szCs w:val="24"/>
        </w:rPr>
        <w:t>Outreach and Education to discuss addition of map.</w:t>
      </w:r>
    </w:p>
    <w:p w:rsidR="00654212" w:rsidRPr="00654212" w:rsidRDefault="00654212" w:rsidP="00654212">
      <w:pPr>
        <w:spacing w:after="0"/>
        <w:rPr>
          <w:rFonts w:eastAsia="Times New Roman" w:cs="Times New Roman"/>
          <w:sz w:val="24"/>
          <w:szCs w:val="24"/>
        </w:rPr>
      </w:pPr>
      <w:r>
        <w:rPr>
          <w:rFonts w:eastAsia="Times New Roman" w:cs="Times New Roman"/>
          <w:sz w:val="24"/>
          <w:szCs w:val="24"/>
        </w:rPr>
        <w:t xml:space="preserve">A motion to approve that the Outreach and Education Subcommittee take up the task of map inclusion was made by Mr. Keith Rogers and was seconded by Mr. Allan Bryant. </w:t>
      </w:r>
      <w:r w:rsidRPr="00654212">
        <w:rPr>
          <w:rFonts w:eastAsia="Times New Roman" w:cs="Times New Roman"/>
          <w:b/>
          <w:sz w:val="24"/>
          <w:szCs w:val="24"/>
        </w:rPr>
        <w:t>Motion carried</w:t>
      </w:r>
      <w:r>
        <w:rPr>
          <w:rFonts w:eastAsia="Times New Roman" w:cs="Times New Roman"/>
          <w:sz w:val="24"/>
          <w:szCs w:val="24"/>
        </w:rPr>
        <w:t>.</w:t>
      </w:r>
    </w:p>
    <w:p w:rsidR="00912231" w:rsidRPr="002B614D" w:rsidRDefault="00912231" w:rsidP="002B614D">
      <w:pPr>
        <w:spacing w:after="0"/>
        <w:rPr>
          <w:rFonts w:eastAsia="Times New Roman" w:cs="Times New Roman"/>
          <w:sz w:val="24"/>
          <w:szCs w:val="24"/>
        </w:rPr>
      </w:pPr>
    </w:p>
    <w:p w:rsidR="00CB1618" w:rsidRDefault="00D513F6" w:rsidP="008810C7">
      <w:pPr>
        <w:spacing w:after="0"/>
        <w:rPr>
          <w:rFonts w:eastAsia="Times New Roman" w:cs="Times New Roman"/>
          <w:sz w:val="24"/>
          <w:szCs w:val="24"/>
        </w:rPr>
      </w:pPr>
      <w:r w:rsidRPr="008518EB">
        <w:rPr>
          <w:rFonts w:eastAsia="Times New Roman" w:cs="Times New Roman"/>
          <w:b/>
          <w:sz w:val="24"/>
          <w:szCs w:val="24"/>
          <w:u w:val="single"/>
        </w:rPr>
        <w:t>New Business</w:t>
      </w:r>
      <w:r w:rsidRPr="008518EB">
        <w:rPr>
          <w:rFonts w:eastAsia="Times New Roman" w:cs="Times New Roman"/>
          <w:sz w:val="24"/>
          <w:szCs w:val="24"/>
        </w:rPr>
        <w:t xml:space="preserve"> – </w:t>
      </w:r>
    </w:p>
    <w:p w:rsidR="003A2726" w:rsidRPr="003A2726" w:rsidRDefault="001B2F1B" w:rsidP="003A2726">
      <w:pPr>
        <w:pStyle w:val="ListParagraph"/>
        <w:numPr>
          <w:ilvl w:val="0"/>
          <w:numId w:val="12"/>
        </w:numPr>
        <w:rPr>
          <w:rFonts w:eastAsia="Times New Roman" w:cs="Times New Roman"/>
          <w:sz w:val="24"/>
          <w:szCs w:val="24"/>
        </w:rPr>
      </w:pPr>
      <w:r>
        <w:rPr>
          <w:rFonts w:eastAsia="Times New Roman" w:cs="Times New Roman"/>
          <w:sz w:val="24"/>
          <w:szCs w:val="24"/>
        </w:rPr>
        <w:t>Division o</w:t>
      </w:r>
      <w:r w:rsidR="00A60C59">
        <w:rPr>
          <w:rFonts w:eastAsia="Times New Roman" w:cs="Times New Roman"/>
          <w:sz w:val="24"/>
          <w:szCs w:val="24"/>
        </w:rPr>
        <w:t xml:space="preserve">f Water </w:t>
      </w:r>
      <w:r w:rsidR="002E303D">
        <w:rPr>
          <w:rFonts w:eastAsia="Times New Roman" w:cs="Times New Roman"/>
          <w:sz w:val="24"/>
          <w:szCs w:val="24"/>
        </w:rPr>
        <w:t xml:space="preserve">Nutrient Trends Study – Mr. Pete Goodmann </w:t>
      </w:r>
      <w:r w:rsidR="00D462D0">
        <w:rPr>
          <w:rFonts w:eastAsia="Times New Roman" w:cs="Times New Roman"/>
          <w:sz w:val="24"/>
          <w:szCs w:val="24"/>
        </w:rPr>
        <w:t xml:space="preserve">gave </w:t>
      </w:r>
      <w:r w:rsidR="003A2726">
        <w:rPr>
          <w:rFonts w:eastAsia="Times New Roman" w:cs="Times New Roman"/>
          <w:sz w:val="24"/>
          <w:szCs w:val="24"/>
        </w:rPr>
        <w:t xml:space="preserve">a </w:t>
      </w:r>
      <w:r w:rsidR="00D462D0">
        <w:rPr>
          <w:rFonts w:eastAsia="Times New Roman" w:cs="Times New Roman"/>
          <w:sz w:val="24"/>
          <w:szCs w:val="24"/>
        </w:rPr>
        <w:t xml:space="preserve">presentation on </w:t>
      </w:r>
      <w:r w:rsidR="003A2726">
        <w:rPr>
          <w:rFonts w:eastAsia="Times New Roman" w:cs="Times New Roman"/>
          <w:sz w:val="24"/>
          <w:szCs w:val="24"/>
        </w:rPr>
        <w:t xml:space="preserve">a study conducted by the Division of Water on the </w:t>
      </w:r>
      <w:r w:rsidR="00FB27F0" w:rsidRPr="00D462D0">
        <w:rPr>
          <w:rFonts w:eastAsia="Times New Roman" w:cs="Times New Roman"/>
          <w:sz w:val="24"/>
          <w:szCs w:val="24"/>
        </w:rPr>
        <w:t xml:space="preserve">Nutrient Loads and Yields in Kentucky </w:t>
      </w:r>
      <w:r w:rsidR="00D462D0">
        <w:rPr>
          <w:rFonts w:eastAsia="Times New Roman" w:cs="Times New Roman"/>
          <w:sz w:val="24"/>
          <w:szCs w:val="24"/>
        </w:rPr>
        <w:t>(</w:t>
      </w:r>
      <w:r w:rsidR="00FB27F0" w:rsidRPr="00D462D0">
        <w:rPr>
          <w:rFonts w:eastAsia="Times New Roman" w:cs="Times New Roman"/>
          <w:sz w:val="24"/>
          <w:szCs w:val="24"/>
        </w:rPr>
        <w:t>2005-2017</w:t>
      </w:r>
      <w:r w:rsidR="00D462D0">
        <w:rPr>
          <w:rFonts w:eastAsia="Times New Roman" w:cs="Times New Roman"/>
          <w:sz w:val="24"/>
          <w:szCs w:val="24"/>
        </w:rPr>
        <w:t xml:space="preserve">). Mr. Pete Goodmann discussed </w:t>
      </w:r>
      <w:r w:rsidR="003A2726">
        <w:rPr>
          <w:rFonts w:eastAsia="Times New Roman" w:cs="Times New Roman"/>
          <w:sz w:val="24"/>
          <w:szCs w:val="24"/>
        </w:rPr>
        <w:t>Kentucky’s role in the Hypoxia Task Force and the use of this information help prioritize areas for implementation. The study is based on water samples collected at the pour point of HUC 8 watersheds at least every two months during the study time period. The study provides information on the rolling 5-year averages for the sample locations and also looks at the land use in the watersheds. Generally, increasing agriculture land use in a watershed increases the yield of nitrogen, while phosphorus is not as correlated. The presentation will be sent out to the Authority members after the meeting.</w:t>
      </w:r>
    </w:p>
    <w:p w:rsidR="007E0C61" w:rsidRDefault="007E0C61" w:rsidP="007E0C61">
      <w:pPr>
        <w:pStyle w:val="ListParagraph"/>
        <w:numPr>
          <w:ilvl w:val="0"/>
          <w:numId w:val="12"/>
        </w:numPr>
        <w:rPr>
          <w:rFonts w:eastAsia="Times New Roman" w:cs="Times New Roman"/>
          <w:sz w:val="24"/>
          <w:szCs w:val="24"/>
        </w:rPr>
      </w:pPr>
      <w:r>
        <w:rPr>
          <w:rFonts w:eastAsia="Times New Roman" w:cs="Times New Roman"/>
          <w:sz w:val="24"/>
          <w:szCs w:val="24"/>
        </w:rPr>
        <w:t>Subcommittee Reports –</w:t>
      </w:r>
    </w:p>
    <w:p w:rsidR="007E0C61" w:rsidRDefault="007E0C61" w:rsidP="007E0C61">
      <w:pPr>
        <w:pStyle w:val="ListParagraph"/>
        <w:numPr>
          <w:ilvl w:val="1"/>
          <w:numId w:val="12"/>
        </w:numPr>
        <w:rPr>
          <w:rFonts w:eastAsia="Times New Roman" w:cs="Times New Roman"/>
          <w:sz w:val="24"/>
          <w:szCs w:val="24"/>
        </w:rPr>
      </w:pPr>
      <w:r>
        <w:rPr>
          <w:rFonts w:eastAsia="Times New Roman" w:cs="Times New Roman"/>
          <w:sz w:val="24"/>
          <w:szCs w:val="24"/>
        </w:rPr>
        <w:t xml:space="preserve">KASMC – </w:t>
      </w:r>
      <w:r w:rsidR="00FB27F0">
        <w:rPr>
          <w:rFonts w:eastAsia="Times New Roman" w:cs="Times New Roman"/>
          <w:sz w:val="24"/>
          <w:szCs w:val="24"/>
        </w:rPr>
        <w:t>Not attended.</w:t>
      </w:r>
    </w:p>
    <w:p w:rsidR="007E0C61" w:rsidRPr="00A60C59" w:rsidRDefault="007E0C61" w:rsidP="00FB27F0">
      <w:pPr>
        <w:pStyle w:val="ListParagraph"/>
        <w:numPr>
          <w:ilvl w:val="1"/>
          <w:numId w:val="12"/>
        </w:numPr>
        <w:rPr>
          <w:rFonts w:eastAsia="Times New Roman" w:cs="Times New Roman"/>
          <w:sz w:val="24"/>
          <w:szCs w:val="24"/>
        </w:rPr>
      </w:pPr>
      <w:r>
        <w:rPr>
          <w:rFonts w:eastAsia="Times New Roman" w:cs="Times New Roman"/>
          <w:sz w:val="24"/>
          <w:szCs w:val="24"/>
        </w:rPr>
        <w:t xml:space="preserve">Farmstead </w:t>
      </w:r>
      <w:r w:rsidR="00CA34CD">
        <w:rPr>
          <w:rFonts w:eastAsia="Times New Roman" w:cs="Times New Roman"/>
          <w:sz w:val="24"/>
          <w:szCs w:val="24"/>
        </w:rPr>
        <w:t xml:space="preserve">- </w:t>
      </w:r>
      <w:r w:rsidR="00FB27F0">
        <w:rPr>
          <w:rFonts w:eastAsia="Times New Roman" w:cs="Times New Roman"/>
          <w:sz w:val="24"/>
          <w:szCs w:val="24"/>
        </w:rPr>
        <w:t>Not attended.</w:t>
      </w:r>
    </w:p>
    <w:p w:rsidR="00CA34CD" w:rsidRPr="00DB6C02" w:rsidRDefault="007E0C61" w:rsidP="00DB6C02">
      <w:pPr>
        <w:pStyle w:val="ListParagraph"/>
        <w:numPr>
          <w:ilvl w:val="0"/>
          <w:numId w:val="23"/>
        </w:numPr>
        <w:rPr>
          <w:rFonts w:eastAsia="Times New Roman" w:cs="Times New Roman"/>
          <w:sz w:val="24"/>
          <w:szCs w:val="24"/>
        </w:rPr>
      </w:pPr>
      <w:r>
        <w:rPr>
          <w:rFonts w:eastAsia="Times New Roman" w:cs="Times New Roman"/>
          <w:sz w:val="24"/>
          <w:szCs w:val="24"/>
        </w:rPr>
        <w:t>Pesticides, Fertilizers and other Agriculture Chemicals – Mr. John Pitcock stated that there was nothing new to report and</w:t>
      </w:r>
      <w:r w:rsidR="00FB27F0">
        <w:rPr>
          <w:rFonts w:eastAsia="Times New Roman" w:cs="Times New Roman"/>
          <w:sz w:val="24"/>
          <w:szCs w:val="24"/>
        </w:rPr>
        <w:t xml:space="preserve"> things are moving along well.</w:t>
      </w:r>
      <w:r w:rsidR="00DB6C02">
        <w:rPr>
          <w:rFonts w:eastAsia="Times New Roman" w:cs="Times New Roman"/>
          <w:sz w:val="24"/>
          <w:szCs w:val="24"/>
        </w:rPr>
        <w:t xml:space="preserve"> </w:t>
      </w:r>
      <w:r w:rsidR="00FB27F0" w:rsidRPr="00DB6C02">
        <w:rPr>
          <w:rFonts w:eastAsia="Times New Roman" w:cs="Times New Roman"/>
          <w:sz w:val="24"/>
          <w:szCs w:val="24"/>
        </w:rPr>
        <w:t>Mr. Pete Goodmann asked if a new pesticide</w:t>
      </w:r>
      <w:r w:rsidR="00120DA3">
        <w:rPr>
          <w:rFonts w:eastAsia="Times New Roman" w:cs="Times New Roman"/>
          <w:sz w:val="24"/>
          <w:szCs w:val="24"/>
        </w:rPr>
        <w:t xml:space="preserve"> for Hemp</w:t>
      </w:r>
      <w:r w:rsidR="00FB27F0" w:rsidRPr="00DB6C02">
        <w:rPr>
          <w:rFonts w:eastAsia="Times New Roman" w:cs="Times New Roman"/>
          <w:sz w:val="24"/>
          <w:szCs w:val="24"/>
        </w:rPr>
        <w:t xml:space="preserve"> was </w:t>
      </w:r>
      <w:r w:rsidR="00CA34CD" w:rsidRPr="00DB6C02">
        <w:rPr>
          <w:rFonts w:eastAsia="Times New Roman" w:cs="Times New Roman"/>
          <w:sz w:val="24"/>
          <w:szCs w:val="24"/>
        </w:rPr>
        <w:t>introduced</w:t>
      </w:r>
      <w:r w:rsidR="00FB27F0" w:rsidRPr="00DB6C02">
        <w:rPr>
          <w:rFonts w:eastAsia="Times New Roman" w:cs="Times New Roman"/>
          <w:sz w:val="24"/>
          <w:szCs w:val="24"/>
        </w:rPr>
        <w:t>, would a new BMP</w:t>
      </w:r>
      <w:r w:rsidR="00CA34CD" w:rsidRPr="00DB6C02">
        <w:rPr>
          <w:rFonts w:eastAsia="Times New Roman" w:cs="Times New Roman"/>
          <w:sz w:val="24"/>
          <w:szCs w:val="24"/>
        </w:rPr>
        <w:t xml:space="preserve"> need to be created to cover the new</w:t>
      </w:r>
      <w:r w:rsidR="00120DA3">
        <w:rPr>
          <w:rFonts w:eastAsia="Times New Roman" w:cs="Times New Roman"/>
          <w:sz w:val="24"/>
          <w:szCs w:val="24"/>
        </w:rPr>
        <w:t xml:space="preserve"> </w:t>
      </w:r>
      <w:proofErr w:type="gramStart"/>
      <w:r w:rsidR="00187ABE">
        <w:rPr>
          <w:rFonts w:eastAsia="Times New Roman" w:cs="Times New Roman"/>
          <w:sz w:val="24"/>
          <w:szCs w:val="24"/>
        </w:rPr>
        <w:t>product?</w:t>
      </w:r>
      <w:proofErr w:type="gramEnd"/>
      <w:r w:rsidR="00187ABE">
        <w:rPr>
          <w:rFonts w:eastAsia="Times New Roman" w:cs="Times New Roman"/>
          <w:sz w:val="24"/>
          <w:szCs w:val="24"/>
        </w:rPr>
        <w:t xml:space="preserve"> </w:t>
      </w:r>
      <w:r w:rsidR="00CA34CD" w:rsidRPr="00DB6C02">
        <w:rPr>
          <w:rFonts w:eastAsia="Times New Roman" w:cs="Times New Roman"/>
          <w:sz w:val="24"/>
          <w:szCs w:val="24"/>
        </w:rPr>
        <w:t>Mr. John Pitcock stated the current BMP</w:t>
      </w:r>
      <w:r w:rsidR="00477540">
        <w:rPr>
          <w:rFonts w:eastAsia="Times New Roman" w:cs="Times New Roman"/>
          <w:sz w:val="24"/>
          <w:szCs w:val="24"/>
        </w:rPr>
        <w:t>s for p</w:t>
      </w:r>
      <w:r w:rsidR="00CA34CD" w:rsidRPr="00DB6C02">
        <w:rPr>
          <w:rFonts w:eastAsia="Times New Roman" w:cs="Times New Roman"/>
          <w:sz w:val="24"/>
          <w:szCs w:val="24"/>
        </w:rPr>
        <w:t>esticides would cover any new pesticides introduced.</w:t>
      </w:r>
    </w:p>
    <w:p w:rsidR="00CA34CD" w:rsidRDefault="00CA34CD" w:rsidP="00CA34CD">
      <w:pPr>
        <w:pStyle w:val="ListParagraph"/>
        <w:numPr>
          <w:ilvl w:val="0"/>
          <w:numId w:val="23"/>
        </w:numPr>
        <w:rPr>
          <w:rFonts w:eastAsia="Times New Roman" w:cs="Times New Roman"/>
          <w:sz w:val="24"/>
          <w:szCs w:val="24"/>
        </w:rPr>
      </w:pPr>
      <w:r>
        <w:rPr>
          <w:rFonts w:eastAsia="Times New Roman" w:cs="Times New Roman"/>
          <w:sz w:val="24"/>
          <w:szCs w:val="24"/>
        </w:rPr>
        <w:t>Livestock and Poultry – Mr. Keit</w:t>
      </w:r>
      <w:r w:rsidR="00120DA3">
        <w:rPr>
          <w:rFonts w:eastAsia="Times New Roman" w:cs="Times New Roman"/>
          <w:sz w:val="24"/>
          <w:szCs w:val="24"/>
        </w:rPr>
        <w:t>h Rogers discussed the</w:t>
      </w:r>
      <w:r>
        <w:rPr>
          <w:rFonts w:eastAsia="Times New Roman" w:cs="Times New Roman"/>
          <w:sz w:val="24"/>
          <w:szCs w:val="24"/>
        </w:rPr>
        <w:t xml:space="preserve"> August 12</w:t>
      </w:r>
      <w:r w:rsidRPr="00CA34CD">
        <w:rPr>
          <w:rFonts w:eastAsia="Times New Roman" w:cs="Times New Roman"/>
          <w:sz w:val="24"/>
          <w:szCs w:val="24"/>
          <w:vertAlign w:val="superscript"/>
        </w:rPr>
        <w:t>th</w:t>
      </w:r>
      <w:r>
        <w:rPr>
          <w:rFonts w:eastAsia="Times New Roman" w:cs="Times New Roman"/>
          <w:sz w:val="24"/>
          <w:szCs w:val="24"/>
        </w:rPr>
        <w:t xml:space="preserve"> meeting with the Authority: </w:t>
      </w:r>
    </w:p>
    <w:p w:rsidR="00CA34CD" w:rsidRPr="00D77794" w:rsidRDefault="00CA34CD" w:rsidP="00D77794">
      <w:pPr>
        <w:pStyle w:val="ListParagraph"/>
        <w:numPr>
          <w:ilvl w:val="0"/>
          <w:numId w:val="34"/>
        </w:numPr>
        <w:rPr>
          <w:sz w:val="24"/>
          <w:szCs w:val="24"/>
        </w:rPr>
      </w:pPr>
      <w:r w:rsidRPr="00D77794">
        <w:rPr>
          <w:sz w:val="24"/>
          <w:szCs w:val="24"/>
        </w:rPr>
        <w:t xml:space="preserve">Paulette Akers discussed the need to update the BMPs prior to the </w:t>
      </w:r>
      <w:proofErr w:type="gramStart"/>
      <w:r w:rsidRPr="00D77794">
        <w:rPr>
          <w:sz w:val="24"/>
          <w:szCs w:val="24"/>
        </w:rPr>
        <w:t>update</w:t>
      </w:r>
      <w:proofErr w:type="gramEnd"/>
      <w:r w:rsidRPr="00D77794">
        <w:rPr>
          <w:sz w:val="24"/>
          <w:szCs w:val="24"/>
        </w:rPr>
        <w:t xml:space="preserve"> of the workbook or the development of a new online tool. Keith Rogers mentioned that the Ag Development Boa</w:t>
      </w:r>
      <w:r w:rsidR="00477540">
        <w:rPr>
          <w:sz w:val="24"/>
          <w:szCs w:val="24"/>
        </w:rPr>
        <w:t>rd has also discussed adding a</w:t>
      </w:r>
      <w:r w:rsidRPr="00D77794">
        <w:rPr>
          <w:sz w:val="24"/>
          <w:szCs w:val="24"/>
        </w:rPr>
        <w:t xml:space="preserve"> requirement that AWQ</w:t>
      </w:r>
      <w:r w:rsidR="00863BC5">
        <w:rPr>
          <w:sz w:val="24"/>
          <w:szCs w:val="24"/>
        </w:rPr>
        <w:t>A plans be completed before landowners</w:t>
      </w:r>
      <w:r w:rsidRPr="00D77794">
        <w:rPr>
          <w:sz w:val="24"/>
          <w:szCs w:val="24"/>
        </w:rPr>
        <w:t xml:space="preserve"> can request funds, shifting from a bonus point scenario. </w:t>
      </w:r>
    </w:p>
    <w:p w:rsidR="00CA34CD" w:rsidRPr="00D77794" w:rsidRDefault="00CA34CD" w:rsidP="00D77794">
      <w:pPr>
        <w:pStyle w:val="ListParagraph"/>
        <w:numPr>
          <w:ilvl w:val="0"/>
          <w:numId w:val="34"/>
        </w:numPr>
        <w:rPr>
          <w:sz w:val="24"/>
          <w:szCs w:val="24"/>
        </w:rPr>
      </w:pPr>
      <w:r w:rsidRPr="00D77794">
        <w:rPr>
          <w:sz w:val="24"/>
          <w:szCs w:val="24"/>
        </w:rPr>
        <w:lastRenderedPageBreak/>
        <w:t>Each BMP was reviewed and changes suggested. Amended versions of the BMPs will be submitted for review before the November AWQA meeting. Individuals have until August 30</w:t>
      </w:r>
      <w:r w:rsidRPr="00D77794">
        <w:rPr>
          <w:sz w:val="24"/>
          <w:szCs w:val="24"/>
          <w:vertAlign w:val="superscript"/>
        </w:rPr>
        <w:t>th</w:t>
      </w:r>
      <w:r w:rsidRPr="00D77794">
        <w:rPr>
          <w:sz w:val="24"/>
          <w:szCs w:val="24"/>
        </w:rPr>
        <w:t xml:space="preserve"> to submit recommended changes. Changes will be sent out to the group by September 9</w:t>
      </w:r>
      <w:r w:rsidRPr="00D77794">
        <w:rPr>
          <w:sz w:val="24"/>
          <w:szCs w:val="24"/>
          <w:vertAlign w:val="superscript"/>
        </w:rPr>
        <w:t>th</w:t>
      </w:r>
      <w:r w:rsidRPr="00D77794">
        <w:rPr>
          <w:sz w:val="24"/>
          <w:szCs w:val="24"/>
        </w:rPr>
        <w:t xml:space="preserve"> and comments should be received back by September 30</w:t>
      </w:r>
      <w:r w:rsidRPr="00D77794">
        <w:rPr>
          <w:sz w:val="24"/>
          <w:szCs w:val="24"/>
          <w:vertAlign w:val="superscript"/>
        </w:rPr>
        <w:t>th</w:t>
      </w:r>
      <w:r w:rsidRPr="00D77794">
        <w:rPr>
          <w:sz w:val="24"/>
          <w:szCs w:val="24"/>
        </w:rPr>
        <w:t xml:space="preserve">. </w:t>
      </w:r>
    </w:p>
    <w:p w:rsidR="00477540" w:rsidRPr="00477540" w:rsidRDefault="00CA34CD" w:rsidP="00477540">
      <w:pPr>
        <w:pStyle w:val="ListParagraph"/>
        <w:numPr>
          <w:ilvl w:val="0"/>
          <w:numId w:val="34"/>
        </w:numPr>
        <w:rPr>
          <w:sz w:val="24"/>
          <w:szCs w:val="24"/>
        </w:rPr>
      </w:pPr>
      <w:r w:rsidRPr="00D77794">
        <w:rPr>
          <w:sz w:val="24"/>
          <w:szCs w:val="24"/>
        </w:rPr>
        <w:t>Maps discussion – Steve Higgins brought up the importance of having a map to do conservation planning. Keith Rogers discussed the app that KDA is developing for help producers that will allow them to map their farm online. Adam Jones mentioned the FSA website that allows individuals to map their farm.</w:t>
      </w:r>
    </w:p>
    <w:p w:rsidR="00477540" w:rsidRPr="00D77794" w:rsidRDefault="00477540" w:rsidP="00477540">
      <w:pPr>
        <w:pStyle w:val="ListParagraph"/>
        <w:numPr>
          <w:ilvl w:val="1"/>
          <w:numId w:val="39"/>
        </w:numPr>
        <w:rPr>
          <w:rFonts w:eastAsia="Times New Roman" w:cs="Times New Roman"/>
          <w:sz w:val="24"/>
          <w:szCs w:val="24"/>
        </w:rPr>
      </w:pPr>
      <w:r w:rsidRPr="00D77794">
        <w:rPr>
          <w:sz w:val="24"/>
          <w:szCs w:val="24"/>
        </w:rPr>
        <w:t xml:space="preserve">Three members provided response by email, but were unable to attend – </w:t>
      </w:r>
    </w:p>
    <w:p w:rsidR="00477540" w:rsidRDefault="00477540" w:rsidP="00477540">
      <w:pPr>
        <w:pStyle w:val="ListParagraph"/>
        <w:numPr>
          <w:ilvl w:val="4"/>
          <w:numId w:val="40"/>
        </w:numPr>
        <w:spacing w:after="160" w:line="259" w:lineRule="auto"/>
        <w:rPr>
          <w:sz w:val="24"/>
          <w:szCs w:val="24"/>
        </w:rPr>
      </w:pPr>
      <w:r>
        <w:rPr>
          <w:sz w:val="24"/>
          <w:szCs w:val="24"/>
        </w:rPr>
        <w:t>Todd Clark recommended additional Best Management Practices for pastured pork and poultry</w:t>
      </w:r>
    </w:p>
    <w:p w:rsidR="00477540" w:rsidRDefault="00477540" w:rsidP="00477540">
      <w:pPr>
        <w:pStyle w:val="ListParagraph"/>
        <w:numPr>
          <w:ilvl w:val="4"/>
          <w:numId w:val="40"/>
        </w:numPr>
        <w:spacing w:after="160" w:line="259" w:lineRule="auto"/>
        <w:rPr>
          <w:sz w:val="24"/>
          <w:szCs w:val="24"/>
        </w:rPr>
      </w:pPr>
      <w:r>
        <w:rPr>
          <w:sz w:val="24"/>
          <w:szCs w:val="24"/>
        </w:rPr>
        <w:t>Tony Pescatore commented that he supported BMP #17 as it is currently written.</w:t>
      </w:r>
    </w:p>
    <w:p w:rsidR="00477540" w:rsidRDefault="00477540" w:rsidP="00477540">
      <w:pPr>
        <w:pStyle w:val="ListParagraph"/>
        <w:numPr>
          <w:ilvl w:val="4"/>
          <w:numId w:val="40"/>
        </w:numPr>
        <w:spacing w:after="160" w:line="259" w:lineRule="auto"/>
        <w:rPr>
          <w:sz w:val="24"/>
          <w:szCs w:val="24"/>
        </w:rPr>
      </w:pPr>
      <w:r>
        <w:rPr>
          <w:sz w:val="24"/>
          <w:szCs w:val="24"/>
        </w:rPr>
        <w:t xml:space="preserve">Tammy Barnes requested the addition of a best management practice requiring animal nutrition consultation when feeding distillers grain and </w:t>
      </w:r>
      <w:bookmarkStart w:id="0" w:name="_GoBack"/>
      <w:bookmarkEnd w:id="0"/>
      <w:r>
        <w:rPr>
          <w:sz w:val="24"/>
          <w:szCs w:val="24"/>
        </w:rPr>
        <w:t xml:space="preserve">recommended a crop best management practice for manure and litter application. </w:t>
      </w:r>
    </w:p>
    <w:p w:rsidR="00477540" w:rsidRPr="00477540" w:rsidRDefault="00477540" w:rsidP="00477540">
      <w:pPr>
        <w:pStyle w:val="ListParagraph"/>
        <w:spacing w:after="160" w:line="259" w:lineRule="auto"/>
        <w:ind w:left="3600"/>
        <w:rPr>
          <w:sz w:val="24"/>
          <w:szCs w:val="24"/>
        </w:rPr>
      </w:pPr>
    </w:p>
    <w:p w:rsidR="007E0C61" w:rsidRPr="00D77794" w:rsidRDefault="00D77794" w:rsidP="00D77794">
      <w:pPr>
        <w:pStyle w:val="ListParagraph"/>
        <w:numPr>
          <w:ilvl w:val="0"/>
          <w:numId w:val="36"/>
        </w:numPr>
        <w:rPr>
          <w:rFonts w:eastAsia="Times New Roman" w:cs="Times New Roman"/>
          <w:sz w:val="24"/>
          <w:szCs w:val="24"/>
        </w:rPr>
      </w:pPr>
      <w:r w:rsidRPr="00D77794">
        <w:rPr>
          <w:rFonts w:eastAsia="Times New Roman" w:cs="Times New Roman"/>
          <w:sz w:val="24"/>
          <w:szCs w:val="24"/>
        </w:rPr>
        <w:t>Crops – Mr. Adam Andrews informed the Authority that t</w:t>
      </w:r>
      <w:r w:rsidR="00E64AE9">
        <w:rPr>
          <w:rFonts w:eastAsia="Times New Roman" w:cs="Times New Roman"/>
          <w:sz w:val="24"/>
          <w:szCs w:val="24"/>
        </w:rPr>
        <w:t>he committee will be meeting soon and t</w:t>
      </w:r>
      <w:r w:rsidRPr="00D77794">
        <w:rPr>
          <w:rFonts w:eastAsia="Times New Roman" w:cs="Times New Roman"/>
          <w:sz w:val="24"/>
          <w:szCs w:val="24"/>
        </w:rPr>
        <w:t>here has been some difficulty in meeting due to most of the committee members being grain farmers and it is a busy time of year.</w:t>
      </w:r>
    </w:p>
    <w:p w:rsidR="00371330" w:rsidRPr="00A77ED7" w:rsidRDefault="007E0C61" w:rsidP="00A77ED7">
      <w:pPr>
        <w:pStyle w:val="ListParagraph"/>
        <w:numPr>
          <w:ilvl w:val="0"/>
          <w:numId w:val="23"/>
        </w:numPr>
        <w:rPr>
          <w:rFonts w:eastAsia="Times New Roman" w:cs="Times New Roman"/>
          <w:sz w:val="24"/>
          <w:szCs w:val="24"/>
        </w:rPr>
      </w:pPr>
      <w:r>
        <w:rPr>
          <w:rFonts w:eastAsia="Times New Roman" w:cs="Times New Roman"/>
          <w:sz w:val="24"/>
          <w:szCs w:val="24"/>
        </w:rPr>
        <w:t xml:space="preserve">Silviculture </w:t>
      </w:r>
      <w:r w:rsidR="00371330">
        <w:rPr>
          <w:rFonts w:eastAsia="Times New Roman" w:cs="Times New Roman"/>
          <w:sz w:val="24"/>
          <w:szCs w:val="24"/>
        </w:rPr>
        <w:t>–</w:t>
      </w:r>
      <w:r>
        <w:rPr>
          <w:rFonts w:eastAsia="Times New Roman" w:cs="Times New Roman"/>
          <w:sz w:val="24"/>
          <w:szCs w:val="24"/>
        </w:rPr>
        <w:t xml:space="preserve"> </w:t>
      </w:r>
      <w:r w:rsidR="00523FA2">
        <w:rPr>
          <w:rFonts w:eastAsia="Times New Roman" w:cs="Times New Roman"/>
          <w:sz w:val="24"/>
          <w:szCs w:val="24"/>
        </w:rPr>
        <w:t>No report given.</w:t>
      </w:r>
    </w:p>
    <w:p w:rsidR="00371330" w:rsidRDefault="00371330" w:rsidP="007E0C61">
      <w:pPr>
        <w:pStyle w:val="ListParagraph"/>
        <w:numPr>
          <w:ilvl w:val="0"/>
          <w:numId w:val="23"/>
        </w:numPr>
        <w:rPr>
          <w:rFonts w:eastAsia="Times New Roman" w:cs="Times New Roman"/>
          <w:sz w:val="24"/>
          <w:szCs w:val="24"/>
        </w:rPr>
      </w:pPr>
      <w:r>
        <w:rPr>
          <w:rFonts w:eastAsia="Times New Roman" w:cs="Times New Roman"/>
          <w:sz w:val="24"/>
          <w:szCs w:val="24"/>
        </w:rPr>
        <w:t>Education and Outreach –</w:t>
      </w:r>
      <w:r w:rsidR="00523FA2">
        <w:rPr>
          <w:rFonts w:eastAsia="Times New Roman" w:cs="Times New Roman"/>
          <w:sz w:val="24"/>
          <w:szCs w:val="24"/>
        </w:rPr>
        <w:t xml:space="preserve"> Mr. Todd Clark informed the Authority that an update will be given at the next AWQA meeting in November.</w:t>
      </w:r>
    </w:p>
    <w:p w:rsidR="00371330" w:rsidRDefault="00371330" w:rsidP="00EA352E">
      <w:pPr>
        <w:pStyle w:val="ListParagraph"/>
        <w:numPr>
          <w:ilvl w:val="0"/>
          <w:numId w:val="12"/>
        </w:numPr>
        <w:spacing w:after="0"/>
        <w:rPr>
          <w:rFonts w:eastAsia="Times New Roman" w:cs="Times New Roman"/>
          <w:sz w:val="24"/>
          <w:szCs w:val="24"/>
        </w:rPr>
      </w:pPr>
      <w:r>
        <w:rPr>
          <w:rFonts w:eastAsia="Times New Roman" w:cs="Times New Roman"/>
          <w:sz w:val="24"/>
          <w:szCs w:val="24"/>
        </w:rPr>
        <w:t xml:space="preserve">Quarterly update of AWQA related violations – Ms. Paulette Akers </w:t>
      </w:r>
      <w:r w:rsidR="00405A4E">
        <w:rPr>
          <w:rFonts w:eastAsia="Times New Roman" w:cs="Times New Roman"/>
          <w:sz w:val="24"/>
          <w:szCs w:val="24"/>
        </w:rPr>
        <w:t>reported on Notices of Violation and letters of Warning:</w:t>
      </w:r>
    </w:p>
    <w:p w:rsidR="00371330" w:rsidRPr="00DB6C02" w:rsidRDefault="00DB6C02" w:rsidP="00EA352E">
      <w:pPr>
        <w:pStyle w:val="ListParagraph"/>
        <w:numPr>
          <w:ilvl w:val="0"/>
          <w:numId w:val="38"/>
        </w:numPr>
        <w:spacing w:after="0"/>
        <w:rPr>
          <w:rFonts w:eastAsia="Times New Roman" w:cs="Times New Roman"/>
          <w:sz w:val="24"/>
          <w:szCs w:val="24"/>
        </w:rPr>
      </w:pPr>
      <w:r>
        <w:rPr>
          <w:rFonts w:eastAsia="Times New Roman" w:cs="Times New Roman"/>
          <w:sz w:val="24"/>
          <w:szCs w:val="24"/>
        </w:rPr>
        <w:t>A total of 13 Violations was recorded.</w:t>
      </w:r>
    </w:p>
    <w:p w:rsidR="00AA54DB" w:rsidRDefault="00AA54DB" w:rsidP="00EA352E">
      <w:pPr>
        <w:spacing w:after="0"/>
        <w:rPr>
          <w:sz w:val="24"/>
          <w:szCs w:val="24"/>
        </w:rPr>
      </w:pPr>
      <w:r w:rsidRPr="008518EB">
        <w:rPr>
          <w:b/>
          <w:sz w:val="24"/>
          <w:szCs w:val="24"/>
          <w:u w:val="single"/>
        </w:rPr>
        <w:t>Updates from members</w:t>
      </w:r>
      <w:r w:rsidRPr="008518EB">
        <w:rPr>
          <w:sz w:val="24"/>
          <w:szCs w:val="24"/>
        </w:rPr>
        <w:t xml:space="preserve"> – </w:t>
      </w:r>
    </w:p>
    <w:p w:rsidR="007E1E34" w:rsidRPr="00B31F18" w:rsidRDefault="00DB6C02" w:rsidP="00EA352E">
      <w:pPr>
        <w:pStyle w:val="ListParagraph"/>
        <w:numPr>
          <w:ilvl w:val="0"/>
          <w:numId w:val="16"/>
        </w:numPr>
        <w:spacing w:after="0"/>
        <w:rPr>
          <w:sz w:val="24"/>
          <w:szCs w:val="24"/>
        </w:rPr>
      </w:pPr>
      <w:r>
        <w:rPr>
          <w:sz w:val="24"/>
          <w:szCs w:val="24"/>
        </w:rPr>
        <w:t>Mr. Pete Goodmann gave an update on HABs and the current dry conditions</w:t>
      </w:r>
      <w:r w:rsidR="00632B9C">
        <w:rPr>
          <w:sz w:val="24"/>
          <w:szCs w:val="24"/>
        </w:rPr>
        <w:t>/advisories across the state. Mr. Pete Goodmann informed the Authority of current</w:t>
      </w:r>
      <w:r>
        <w:rPr>
          <w:sz w:val="24"/>
          <w:szCs w:val="24"/>
        </w:rPr>
        <w:t xml:space="preserve"> water map apps that are available for downloading.</w:t>
      </w:r>
    </w:p>
    <w:p w:rsidR="002803AE" w:rsidRDefault="002803AE" w:rsidP="00EA352E">
      <w:pPr>
        <w:spacing w:after="0"/>
        <w:rPr>
          <w:sz w:val="24"/>
          <w:szCs w:val="24"/>
        </w:rPr>
      </w:pPr>
      <w:r w:rsidRPr="002803AE">
        <w:rPr>
          <w:b/>
          <w:sz w:val="24"/>
          <w:szCs w:val="24"/>
        </w:rPr>
        <w:t>Next Meeting</w:t>
      </w:r>
      <w:r>
        <w:rPr>
          <w:b/>
          <w:sz w:val="24"/>
          <w:szCs w:val="24"/>
        </w:rPr>
        <w:t xml:space="preserve"> </w:t>
      </w:r>
      <w:r w:rsidR="00A77ED7">
        <w:rPr>
          <w:sz w:val="24"/>
          <w:szCs w:val="24"/>
        </w:rPr>
        <w:t xml:space="preserve">– </w:t>
      </w:r>
      <w:r w:rsidR="00DB6C02">
        <w:rPr>
          <w:sz w:val="24"/>
          <w:szCs w:val="24"/>
        </w:rPr>
        <w:t>November 14</w:t>
      </w:r>
      <w:r w:rsidR="00DB6C02" w:rsidRPr="00DB6C02">
        <w:rPr>
          <w:sz w:val="24"/>
          <w:szCs w:val="24"/>
          <w:vertAlign w:val="superscript"/>
        </w:rPr>
        <w:t>th</w:t>
      </w:r>
      <w:r w:rsidR="00DB6C02">
        <w:rPr>
          <w:sz w:val="24"/>
          <w:szCs w:val="24"/>
        </w:rPr>
        <w:t>, 2019 at 9:30 AM</w:t>
      </w:r>
      <w:r>
        <w:rPr>
          <w:sz w:val="24"/>
          <w:szCs w:val="24"/>
        </w:rPr>
        <w:t>.</w:t>
      </w:r>
      <w:r w:rsidR="00DB6C02">
        <w:rPr>
          <w:sz w:val="24"/>
          <w:szCs w:val="24"/>
        </w:rPr>
        <w:t xml:space="preserve"> Located at the 300 Sower Building in Frankfort Kentucky.</w:t>
      </w:r>
    </w:p>
    <w:p w:rsidR="002D5AF4" w:rsidRPr="002803AE" w:rsidRDefault="002803AE" w:rsidP="002D5AF4">
      <w:pPr>
        <w:spacing w:after="0"/>
        <w:rPr>
          <w:sz w:val="24"/>
          <w:szCs w:val="24"/>
        </w:rPr>
      </w:pPr>
      <w:r>
        <w:rPr>
          <w:sz w:val="24"/>
          <w:szCs w:val="24"/>
        </w:rPr>
        <w:t xml:space="preserve"> </w:t>
      </w:r>
    </w:p>
    <w:p w:rsidR="00463A77" w:rsidRPr="008518EB" w:rsidRDefault="00DB6C02" w:rsidP="00B6394C">
      <w:pPr>
        <w:rPr>
          <w:sz w:val="24"/>
          <w:szCs w:val="24"/>
        </w:rPr>
      </w:pPr>
      <w:r w:rsidRPr="008518EB">
        <w:rPr>
          <w:b/>
          <w:sz w:val="24"/>
          <w:szCs w:val="24"/>
          <w:u w:val="single"/>
        </w:rPr>
        <w:lastRenderedPageBreak/>
        <w:t xml:space="preserve">Adjourn. </w:t>
      </w:r>
    </w:p>
    <w:sectPr w:rsidR="00463A77" w:rsidRPr="008518EB" w:rsidSect="007B7F74">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C96" w:rsidRDefault="00F61C96" w:rsidP="00A1183A">
      <w:pPr>
        <w:spacing w:after="0" w:line="240" w:lineRule="auto"/>
      </w:pPr>
      <w:r>
        <w:separator/>
      </w:r>
    </w:p>
  </w:endnote>
  <w:endnote w:type="continuationSeparator" w:id="0">
    <w:p w:rsidR="00F61C96" w:rsidRDefault="00F61C96" w:rsidP="00A1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690263081"/>
      <w:docPartObj>
        <w:docPartGallery w:val="Page Numbers (Bottom of Page)"/>
        <w:docPartUnique/>
      </w:docPartObj>
    </w:sdtPr>
    <w:sdtEndPr/>
    <w:sdtContent>
      <w:sdt>
        <w:sdtPr>
          <w:rPr>
            <w:b/>
          </w:rPr>
          <w:id w:val="860082579"/>
          <w:docPartObj>
            <w:docPartGallery w:val="Page Numbers (Top of Page)"/>
            <w:docPartUnique/>
          </w:docPartObj>
        </w:sdtPr>
        <w:sdtEndPr/>
        <w:sdtContent>
          <w:p w:rsidR="00DA31A9" w:rsidRPr="00747C77" w:rsidRDefault="00DA31A9" w:rsidP="00705564">
            <w:pPr>
              <w:pStyle w:val="Footer"/>
              <w:rPr>
                <w:b/>
              </w:rPr>
            </w:pPr>
            <w:r>
              <w:rPr>
                <w:sz w:val="18"/>
              </w:rPr>
              <w:t>AWQA</w:t>
            </w:r>
            <w:r w:rsidRPr="00747C77">
              <w:rPr>
                <w:sz w:val="18"/>
              </w:rPr>
              <w:t xml:space="preserve"> Minutes                                            </w:t>
            </w:r>
            <w:r>
              <w:rPr>
                <w:sz w:val="18"/>
              </w:rPr>
              <w:t xml:space="preserve">                  </w:t>
            </w:r>
            <w:r w:rsidRPr="00747C77">
              <w:rPr>
                <w:sz w:val="18"/>
              </w:rPr>
              <w:t xml:space="preserve"> </w:t>
            </w:r>
            <w:r w:rsidR="00DB6C02">
              <w:rPr>
                <w:sz w:val="18"/>
              </w:rPr>
              <w:t>August 22</w:t>
            </w:r>
            <w:r w:rsidR="00A075FC">
              <w:rPr>
                <w:sz w:val="18"/>
              </w:rPr>
              <w:t>, 2019</w:t>
            </w:r>
            <w:r w:rsidRPr="00747C77">
              <w:rPr>
                <w:sz w:val="18"/>
              </w:rPr>
              <w:t xml:space="preserve">                                                           </w:t>
            </w:r>
            <w:r>
              <w:rPr>
                <w:sz w:val="18"/>
              </w:rPr>
              <w:t xml:space="preserve">              </w:t>
            </w:r>
            <w:r w:rsidRPr="00747C77">
              <w:rPr>
                <w:sz w:val="18"/>
              </w:rPr>
              <w:t xml:space="preserve"> Page </w:t>
            </w:r>
            <w:r w:rsidRPr="00747C77">
              <w:rPr>
                <w:bCs/>
                <w:sz w:val="18"/>
                <w:szCs w:val="24"/>
              </w:rPr>
              <w:fldChar w:fldCharType="begin"/>
            </w:r>
            <w:r w:rsidRPr="00747C77">
              <w:rPr>
                <w:bCs/>
                <w:sz w:val="18"/>
              </w:rPr>
              <w:instrText xml:space="preserve"> PAGE </w:instrText>
            </w:r>
            <w:r w:rsidRPr="00747C77">
              <w:rPr>
                <w:bCs/>
                <w:sz w:val="18"/>
                <w:szCs w:val="24"/>
              </w:rPr>
              <w:fldChar w:fldCharType="separate"/>
            </w:r>
            <w:r w:rsidR="00EA352E">
              <w:rPr>
                <w:bCs/>
                <w:noProof/>
                <w:sz w:val="18"/>
              </w:rPr>
              <w:t>3</w:t>
            </w:r>
            <w:r w:rsidRPr="00747C77">
              <w:rPr>
                <w:bCs/>
                <w:sz w:val="18"/>
                <w:szCs w:val="24"/>
              </w:rPr>
              <w:fldChar w:fldCharType="end"/>
            </w:r>
            <w:r w:rsidRPr="00747C77">
              <w:rPr>
                <w:sz w:val="18"/>
              </w:rPr>
              <w:t xml:space="preserve"> of </w:t>
            </w:r>
            <w:r w:rsidRPr="00747C77">
              <w:rPr>
                <w:bCs/>
                <w:sz w:val="18"/>
                <w:szCs w:val="24"/>
              </w:rPr>
              <w:fldChar w:fldCharType="begin"/>
            </w:r>
            <w:r w:rsidRPr="00747C77">
              <w:rPr>
                <w:bCs/>
                <w:sz w:val="18"/>
              </w:rPr>
              <w:instrText xml:space="preserve"> NUMPAGES  </w:instrText>
            </w:r>
            <w:r w:rsidRPr="00747C77">
              <w:rPr>
                <w:bCs/>
                <w:sz w:val="18"/>
                <w:szCs w:val="24"/>
              </w:rPr>
              <w:fldChar w:fldCharType="separate"/>
            </w:r>
            <w:r w:rsidR="00EA352E">
              <w:rPr>
                <w:bCs/>
                <w:noProof/>
                <w:sz w:val="18"/>
              </w:rPr>
              <w:t>3</w:t>
            </w:r>
            <w:r w:rsidRPr="00747C77">
              <w:rPr>
                <w:bCs/>
                <w:sz w:val="18"/>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C96" w:rsidRDefault="00F61C96" w:rsidP="00A1183A">
      <w:pPr>
        <w:spacing w:after="0" w:line="240" w:lineRule="auto"/>
      </w:pPr>
      <w:r>
        <w:separator/>
      </w:r>
    </w:p>
  </w:footnote>
  <w:footnote w:type="continuationSeparator" w:id="0">
    <w:p w:rsidR="00F61C96" w:rsidRDefault="00F61C96" w:rsidP="00A11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ABB"/>
    <w:multiLevelType w:val="hybridMultilevel"/>
    <w:tmpl w:val="484E6FF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D324D4"/>
    <w:multiLevelType w:val="hybridMultilevel"/>
    <w:tmpl w:val="4A6A51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85876"/>
    <w:multiLevelType w:val="hybridMultilevel"/>
    <w:tmpl w:val="BCDA87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526DA"/>
    <w:multiLevelType w:val="hybridMultilevel"/>
    <w:tmpl w:val="664494BE"/>
    <w:lvl w:ilvl="0" w:tplc="04090009">
      <w:start w:val="1"/>
      <w:numFmt w:val="bullet"/>
      <w:lvlText w:val=""/>
      <w:lvlJc w:val="left"/>
      <w:pPr>
        <w:ind w:left="2880" w:hanging="360"/>
      </w:pPr>
      <w:rPr>
        <w:rFonts w:ascii="Wingdings" w:hAnsi="Wingdings" w:hint="default"/>
      </w:rPr>
    </w:lvl>
    <w:lvl w:ilvl="1" w:tplc="04090005">
      <w:start w:val="1"/>
      <w:numFmt w:val="bullet"/>
      <w:lvlText w:val=""/>
      <w:lvlJc w:val="left"/>
      <w:pPr>
        <w:ind w:left="3600" w:hanging="360"/>
      </w:pPr>
      <w:rPr>
        <w:rFonts w:ascii="Wingdings" w:hAnsi="Wingdings" w:hint="default"/>
      </w:rPr>
    </w:lvl>
    <w:lvl w:ilvl="2" w:tplc="04090009">
      <w:start w:val="1"/>
      <w:numFmt w:val="bullet"/>
      <w:lvlText w:val=""/>
      <w:lvlJc w:val="left"/>
      <w:pPr>
        <w:ind w:left="4320" w:hanging="360"/>
      </w:pPr>
      <w:rPr>
        <w:rFonts w:ascii="Wingdings" w:hAnsi="Wingdings" w:hint="default"/>
      </w:rPr>
    </w:lvl>
    <w:lvl w:ilvl="3" w:tplc="04090005">
      <w:start w:val="1"/>
      <w:numFmt w:val="bullet"/>
      <w:lvlText w:val=""/>
      <w:lvlJc w:val="left"/>
      <w:pPr>
        <w:ind w:left="5040" w:hanging="360"/>
      </w:pPr>
      <w:rPr>
        <w:rFonts w:ascii="Wingdings" w:hAnsi="Wingdings"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95A73DB"/>
    <w:multiLevelType w:val="hybridMultilevel"/>
    <w:tmpl w:val="588C616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9C4A5C"/>
    <w:multiLevelType w:val="hybridMultilevel"/>
    <w:tmpl w:val="BED6B31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9">
      <w:start w:val="1"/>
      <w:numFmt w:val="bullet"/>
      <w:lvlText w:val=""/>
      <w:lvlJc w:val="left"/>
      <w:pPr>
        <w:ind w:left="2880" w:hanging="360"/>
      </w:pPr>
      <w:rPr>
        <w:rFonts w:ascii="Wingdings" w:hAnsi="Wingdings" w:hint="default"/>
      </w:rPr>
    </w:lvl>
    <w:lvl w:ilvl="3" w:tplc="04090009">
      <w:start w:val="1"/>
      <w:numFmt w:val="bullet"/>
      <w:lvlText w:val=""/>
      <w:lvlJc w:val="left"/>
      <w:pPr>
        <w:ind w:left="3600" w:hanging="360"/>
      </w:pPr>
      <w:rPr>
        <w:rFonts w:ascii="Wingdings" w:hAnsi="Wingdings" w:hint="default"/>
      </w:rPr>
    </w:lvl>
    <w:lvl w:ilvl="4" w:tplc="0409000B">
      <w:start w:val="1"/>
      <w:numFmt w:val="bullet"/>
      <w:lvlText w:val=""/>
      <w:lvlJc w:val="left"/>
      <w:pPr>
        <w:ind w:left="4320" w:hanging="360"/>
      </w:pPr>
      <w:rPr>
        <w:rFonts w:ascii="Wingdings" w:hAnsi="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F64219"/>
    <w:multiLevelType w:val="hybridMultilevel"/>
    <w:tmpl w:val="EC3A007E"/>
    <w:lvl w:ilvl="0" w:tplc="04090005">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B">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6C8307C"/>
    <w:multiLevelType w:val="hybridMultilevel"/>
    <w:tmpl w:val="3CA84F7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DB26F64"/>
    <w:multiLevelType w:val="hybridMultilevel"/>
    <w:tmpl w:val="62E8DB4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9">
      <w:start w:val="1"/>
      <w:numFmt w:val="bullet"/>
      <w:lvlText w:val=""/>
      <w:lvlJc w:val="left"/>
      <w:pPr>
        <w:ind w:left="2880" w:hanging="360"/>
      </w:pPr>
      <w:rPr>
        <w:rFonts w:ascii="Wingdings" w:hAnsi="Wingdings" w:hint="default"/>
      </w:rPr>
    </w:lvl>
    <w:lvl w:ilvl="3" w:tplc="04090009">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65026E"/>
    <w:multiLevelType w:val="hybridMultilevel"/>
    <w:tmpl w:val="1DB62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C3C57"/>
    <w:multiLevelType w:val="hybridMultilevel"/>
    <w:tmpl w:val="108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41FD2"/>
    <w:multiLevelType w:val="hybridMultilevel"/>
    <w:tmpl w:val="D4D479A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A57AE6"/>
    <w:multiLevelType w:val="hybridMultilevel"/>
    <w:tmpl w:val="502C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B780B"/>
    <w:multiLevelType w:val="hybridMultilevel"/>
    <w:tmpl w:val="5BDA4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C00DB"/>
    <w:multiLevelType w:val="hybridMultilevel"/>
    <w:tmpl w:val="15ACC252"/>
    <w:lvl w:ilvl="0" w:tplc="04090003">
      <w:start w:val="1"/>
      <w:numFmt w:val="bullet"/>
      <w:lvlText w:val="o"/>
      <w:lvlJc w:val="left"/>
      <w:pPr>
        <w:ind w:left="1492" w:hanging="360"/>
      </w:pPr>
      <w:rPr>
        <w:rFonts w:ascii="Courier New" w:hAnsi="Courier New" w:cs="Courier New"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5" w15:restartNumberingAfterBreak="0">
    <w:nsid w:val="2D4C072E"/>
    <w:multiLevelType w:val="hybridMultilevel"/>
    <w:tmpl w:val="336E83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76832"/>
    <w:multiLevelType w:val="hybridMultilevel"/>
    <w:tmpl w:val="A76EC73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9">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01603C"/>
    <w:multiLevelType w:val="hybridMultilevel"/>
    <w:tmpl w:val="309C5DA8"/>
    <w:lvl w:ilvl="0" w:tplc="04090005">
      <w:start w:val="1"/>
      <w:numFmt w:val="bullet"/>
      <w:lvlText w:val=""/>
      <w:lvlJc w:val="left"/>
      <w:pPr>
        <w:ind w:left="2520" w:hanging="360"/>
      </w:pPr>
      <w:rPr>
        <w:rFonts w:ascii="Wingdings" w:hAnsi="Wingdings" w:hint="default"/>
      </w:rPr>
    </w:lvl>
    <w:lvl w:ilvl="1" w:tplc="04090009">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232615F"/>
    <w:multiLevelType w:val="hybridMultilevel"/>
    <w:tmpl w:val="D55247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554F87"/>
    <w:multiLevelType w:val="hybridMultilevel"/>
    <w:tmpl w:val="F71C8E2A"/>
    <w:lvl w:ilvl="0" w:tplc="04090005">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633744"/>
    <w:multiLevelType w:val="hybridMultilevel"/>
    <w:tmpl w:val="6D98E5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A7423F"/>
    <w:multiLevelType w:val="hybridMultilevel"/>
    <w:tmpl w:val="573E6C38"/>
    <w:lvl w:ilvl="0" w:tplc="04090005">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444BCB"/>
    <w:multiLevelType w:val="hybridMultilevel"/>
    <w:tmpl w:val="02DE64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B175AE"/>
    <w:multiLevelType w:val="hybridMultilevel"/>
    <w:tmpl w:val="EDF2E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AA2096"/>
    <w:multiLevelType w:val="hybridMultilevel"/>
    <w:tmpl w:val="A6687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D18B7"/>
    <w:multiLevelType w:val="hybridMultilevel"/>
    <w:tmpl w:val="C90A08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1343C0"/>
    <w:multiLevelType w:val="hybridMultilevel"/>
    <w:tmpl w:val="D2B4D5B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9">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2651F8"/>
    <w:multiLevelType w:val="hybridMultilevel"/>
    <w:tmpl w:val="77F69D18"/>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A38659C"/>
    <w:multiLevelType w:val="hybridMultilevel"/>
    <w:tmpl w:val="88C0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91B52"/>
    <w:multiLevelType w:val="hybridMultilevel"/>
    <w:tmpl w:val="44A4D3D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06584"/>
    <w:multiLevelType w:val="hybridMultilevel"/>
    <w:tmpl w:val="B7945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31E77"/>
    <w:multiLevelType w:val="hybridMultilevel"/>
    <w:tmpl w:val="CC6A78A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2F75FFC"/>
    <w:multiLevelType w:val="hybridMultilevel"/>
    <w:tmpl w:val="47AA9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B2697"/>
    <w:multiLevelType w:val="hybridMultilevel"/>
    <w:tmpl w:val="3376B5E6"/>
    <w:lvl w:ilvl="0" w:tplc="04090005">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0F96059"/>
    <w:multiLevelType w:val="hybridMultilevel"/>
    <w:tmpl w:val="078ABC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7878C8"/>
    <w:multiLevelType w:val="hybridMultilevel"/>
    <w:tmpl w:val="DFDA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E62FE"/>
    <w:multiLevelType w:val="hybridMultilevel"/>
    <w:tmpl w:val="09C40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A152BD"/>
    <w:multiLevelType w:val="hybridMultilevel"/>
    <w:tmpl w:val="B8E84C00"/>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8" w15:restartNumberingAfterBreak="0">
    <w:nsid w:val="77484E18"/>
    <w:multiLevelType w:val="hybridMultilevel"/>
    <w:tmpl w:val="761A59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2106CA"/>
    <w:multiLevelType w:val="hybridMultilevel"/>
    <w:tmpl w:val="2FC2A53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9">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26"/>
  </w:num>
  <w:num w:numId="3">
    <w:abstractNumId w:val="13"/>
  </w:num>
  <w:num w:numId="4">
    <w:abstractNumId w:val="20"/>
  </w:num>
  <w:num w:numId="5">
    <w:abstractNumId w:val="4"/>
  </w:num>
  <w:num w:numId="6">
    <w:abstractNumId w:val="21"/>
  </w:num>
  <w:num w:numId="7">
    <w:abstractNumId w:val="33"/>
  </w:num>
  <w:num w:numId="8">
    <w:abstractNumId w:val="28"/>
  </w:num>
  <w:num w:numId="9">
    <w:abstractNumId w:val="1"/>
  </w:num>
  <w:num w:numId="10">
    <w:abstractNumId w:val="15"/>
  </w:num>
  <w:num w:numId="11">
    <w:abstractNumId w:val="31"/>
  </w:num>
  <w:num w:numId="12">
    <w:abstractNumId w:val="32"/>
  </w:num>
  <w:num w:numId="13">
    <w:abstractNumId w:val="2"/>
  </w:num>
  <w:num w:numId="14">
    <w:abstractNumId w:val="24"/>
  </w:num>
  <w:num w:numId="15">
    <w:abstractNumId w:val="10"/>
  </w:num>
  <w:num w:numId="16">
    <w:abstractNumId w:val="9"/>
  </w:num>
  <w:num w:numId="17">
    <w:abstractNumId w:val="37"/>
  </w:num>
  <w:num w:numId="18">
    <w:abstractNumId w:val="34"/>
  </w:num>
  <w:num w:numId="19">
    <w:abstractNumId w:val="12"/>
  </w:num>
  <w:num w:numId="20">
    <w:abstractNumId w:val="18"/>
  </w:num>
  <w:num w:numId="21">
    <w:abstractNumId w:val="11"/>
  </w:num>
  <w:num w:numId="22">
    <w:abstractNumId w:val="23"/>
  </w:num>
  <w:num w:numId="23">
    <w:abstractNumId w:val="16"/>
  </w:num>
  <w:num w:numId="24">
    <w:abstractNumId w:val="19"/>
  </w:num>
  <w:num w:numId="25">
    <w:abstractNumId w:val="29"/>
  </w:num>
  <w:num w:numId="26">
    <w:abstractNumId w:val="14"/>
  </w:num>
  <w:num w:numId="27">
    <w:abstractNumId w:val="36"/>
  </w:num>
  <w:num w:numId="28">
    <w:abstractNumId w:val="6"/>
  </w:num>
  <w:num w:numId="29">
    <w:abstractNumId w:val="7"/>
  </w:num>
  <w:num w:numId="30">
    <w:abstractNumId w:val="35"/>
  </w:num>
  <w:num w:numId="31">
    <w:abstractNumId w:val="39"/>
  </w:num>
  <w:num w:numId="32">
    <w:abstractNumId w:val="3"/>
  </w:num>
  <w:num w:numId="33">
    <w:abstractNumId w:val="0"/>
  </w:num>
  <w:num w:numId="34">
    <w:abstractNumId w:val="27"/>
  </w:num>
  <w:num w:numId="35">
    <w:abstractNumId w:val="8"/>
  </w:num>
  <w:num w:numId="36">
    <w:abstractNumId w:val="38"/>
  </w:num>
  <w:num w:numId="37">
    <w:abstractNumId w:val="25"/>
  </w:num>
  <w:num w:numId="38">
    <w:abstractNumId w:val="22"/>
  </w:num>
  <w:num w:numId="39">
    <w:abstractNumId w:val="17"/>
  </w:num>
  <w:num w:numId="4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52"/>
    <w:rsid w:val="00000839"/>
    <w:rsid w:val="00000F3A"/>
    <w:rsid w:val="0000498C"/>
    <w:rsid w:val="00004B2B"/>
    <w:rsid w:val="00005708"/>
    <w:rsid w:val="000061B6"/>
    <w:rsid w:val="00007A5A"/>
    <w:rsid w:val="00007E0E"/>
    <w:rsid w:val="00011021"/>
    <w:rsid w:val="000136F5"/>
    <w:rsid w:val="00016C99"/>
    <w:rsid w:val="00017608"/>
    <w:rsid w:val="00021AA3"/>
    <w:rsid w:val="00023569"/>
    <w:rsid w:val="00023C48"/>
    <w:rsid w:val="00024189"/>
    <w:rsid w:val="000263B1"/>
    <w:rsid w:val="0002686A"/>
    <w:rsid w:val="00030DDA"/>
    <w:rsid w:val="000331D5"/>
    <w:rsid w:val="0003390B"/>
    <w:rsid w:val="00034A53"/>
    <w:rsid w:val="00035F04"/>
    <w:rsid w:val="0003652E"/>
    <w:rsid w:val="00036D85"/>
    <w:rsid w:val="00037BDA"/>
    <w:rsid w:val="000409F9"/>
    <w:rsid w:val="00041639"/>
    <w:rsid w:val="00041912"/>
    <w:rsid w:val="000447F7"/>
    <w:rsid w:val="00045762"/>
    <w:rsid w:val="00054B03"/>
    <w:rsid w:val="00056971"/>
    <w:rsid w:val="0006052E"/>
    <w:rsid w:val="00060807"/>
    <w:rsid w:val="00060AEF"/>
    <w:rsid w:val="00061154"/>
    <w:rsid w:val="0006185F"/>
    <w:rsid w:val="00061895"/>
    <w:rsid w:val="00062BE1"/>
    <w:rsid w:val="00063E05"/>
    <w:rsid w:val="000640BD"/>
    <w:rsid w:val="0006495A"/>
    <w:rsid w:val="0006738B"/>
    <w:rsid w:val="00071909"/>
    <w:rsid w:val="00075002"/>
    <w:rsid w:val="0007518F"/>
    <w:rsid w:val="00075D01"/>
    <w:rsid w:val="00076385"/>
    <w:rsid w:val="00080A49"/>
    <w:rsid w:val="00082B05"/>
    <w:rsid w:val="00083BEC"/>
    <w:rsid w:val="00084C70"/>
    <w:rsid w:val="000857CE"/>
    <w:rsid w:val="00086A13"/>
    <w:rsid w:val="00086CD1"/>
    <w:rsid w:val="00087EB6"/>
    <w:rsid w:val="00090BCA"/>
    <w:rsid w:val="00092865"/>
    <w:rsid w:val="00093310"/>
    <w:rsid w:val="00096275"/>
    <w:rsid w:val="00096427"/>
    <w:rsid w:val="00096C7B"/>
    <w:rsid w:val="000A5B05"/>
    <w:rsid w:val="000A7917"/>
    <w:rsid w:val="000A7F14"/>
    <w:rsid w:val="000B076F"/>
    <w:rsid w:val="000B085F"/>
    <w:rsid w:val="000B1DA5"/>
    <w:rsid w:val="000B1F2A"/>
    <w:rsid w:val="000B249D"/>
    <w:rsid w:val="000B282C"/>
    <w:rsid w:val="000B2AD5"/>
    <w:rsid w:val="000B349B"/>
    <w:rsid w:val="000B7A20"/>
    <w:rsid w:val="000C0AF5"/>
    <w:rsid w:val="000C0E9E"/>
    <w:rsid w:val="000C2348"/>
    <w:rsid w:val="000C58AB"/>
    <w:rsid w:val="000C695F"/>
    <w:rsid w:val="000C7DBD"/>
    <w:rsid w:val="000D1614"/>
    <w:rsid w:val="000D17FE"/>
    <w:rsid w:val="000D18B3"/>
    <w:rsid w:val="000D22F0"/>
    <w:rsid w:val="000D5760"/>
    <w:rsid w:val="000D57F9"/>
    <w:rsid w:val="000D5807"/>
    <w:rsid w:val="000D7C14"/>
    <w:rsid w:val="000E34E8"/>
    <w:rsid w:val="000E38BB"/>
    <w:rsid w:val="000E3FEF"/>
    <w:rsid w:val="000E4F51"/>
    <w:rsid w:val="000E5B0B"/>
    <w:rsid w:val="000E5D2A"/>
    <w:rsid w:val="000E778D"/>
    <w:rsid w:val="000F1450"/>
    <w:rsid w:val="000F2ADE"/>
    <w:rsid w:val="000F4438"/>
    <w:rsid w:val="000F7EF4"/>
    <w:rsid w:val="00100A6E"/>
    <w:rsid w:val="001059D3"/>
    <w:rsid w:val="00107870"/>
    <w:rsid w:val="00107C69"/>
    <w:rsid w:val="00110428"/>
    <w:rsid w:val="00111FBD"/>
    <w:rsid w:val="00113A59"/>
    <w:rsid w:val="00113A85"/>
    <w:rsid w:val="00114255"/>
    <w:rsid w:val="00115C71"/>
    <w:rsid w:val="001160E4"/>
    <w:rsid w:val="001201B3"/>
    <w:rsid w:val="00120DA3"/>
    <w:rsid w:val="001215A3"/>
    <w:rsid w:val="00125062"/>
    <w:rsid w:val="00125354"/>
    <w:rsid w:val="0012699B"/>
    <w:rsid w:val="00130C2E"/>
    <w:rsid w:val="00134343"/>
    <w:rsid w:val="00134C79"/>
    <w:rsid w:val="00135E46"/>
    <w:rsid w:val="00136514"/>
    <w:rsid w:val="00143606"/>
    <w:rsid w:val="00144533"/>
    <w:rsid w:val="0014554A"/>
    <w:rsid w:val="00146907"/>
    <w:rsid w:val="00151793"/>
    <w:rsid w:val="00152F0D"/>
    <w:rsid w:val="00153B0D"/>
    <w:rsid w:val="001548FA"/>
    <w:rsid w:val="001576C0"/>
    <w:rsid w:val="00160339"/>
    <w:rsid w:val="00160FCA"/>
    <w:rsid w:val="0016338E"/>
    <w:rsid w:val="001653A9"/>
    <w:rsid w:val="0016587A"/>
    <w:rsid w:val="0016720F"/>
    <w:rsid w:val="00170A1E"/>
    <w:rsid w:val="00171F70"/>
    <w:rsid w:val="00171FA2"/>
    <w:rsid w:val="00175B3A"/>
    <w:rsid w:val="00175DE8"/>
    <w:rsid w:val="00177617"/>
    <w:rsid w:val="001777E3"/>
    <w:rsid w:val="00177E6B"/>
    <w:rsid w:val="00183C45"/>
    <w:rsid w:val="00185C7F"/>
    <w:rsid w:val="00186B07"/>
    <w:rsid w:val="0018700F"/>
    <w:rsid w:val="00187ABE"/>
    <w:rsid w:val="00190C0D"/>
    <w:rsid w:val="0019130E"/>
    <w:rsid w:val="00191313"/>
    <w:rsid w:val="00191B92"/>
    <w:rsid w:val="00191C21"/>
    <w:rsid w:val="001922B9"/>
    <w:rsid w:val="0019236E"/>
    <w:rsid w:val="00193D83"/>
    <w:rsid w:val="00196FDE"/>
    <w:rsid w:val="001A0156"/>
    <w:rsid w:val="001A0DE9"/>
    <w:rsid w:val="001A5D7A"/>
    <w:rsid w:val="001B091C"/>
    <w:rsid w:val="001B23B6"/>
    <w:rsid w:val="001B2F1B"/>
    <w:rsid w:val="001B5EB0"/>
    <w:rsid w:val="001B76EA"/>
    <w:rsid w:val="001C0093"/>
    <w:rsid w:val="001C03FD"/>
    <w:rsid w:val="001C0703"/>
    <w:rsid w:val="001C0984"/>
    <w:rsid w:val="001C0D57"/>
    <w:rsid w:val="001C2D1C"/>
    <w:rsid w:val="001C36CC"/>
    <w:rsid w:val="001C7515"/>
    <w:rsid w:val="001C7855"/>
    <w:rsid w:val="001D1BF2"/>
    <w:rsid w:val="001D1E05"/>
    <w:rsid w:val="001D29EB"/>
    <w:rsid w:val="001D2DF1"/>
    <w:rsid w:val="001D46A5"/>
    <w:rsid w:val="001D4D51"/>
    <w:rsid w:val="001D646D"/>
    <w:rsid w:val="001D6ED3"/>
    <w:rsid w:val="001D76F4"/>
    <w:rsid w:val="001D7BD9"/>
    <w:rsid w:val="001D7C36"/>
    <w:rsid w:val="001E092E"/>
    <w:rsid w:val="001E0FC9"/>
    <w:rsid w:val="001E1894"/>
    <w:rsid w:val="001E2394"/>
    <w:rsid w:val="001E6449"/>
    <w:rsid w:val="001F2545"/>
    <w:rsid w:val="001F2D3D"/>
    <w:rsid w:val="001F56D8"/>
    <w:rsid w:val="001F6312"/>
    <w:rsid w:val="001F7246"/>
    <w:rsid w:val="001F77B0"/>
    <w:rsid w:val="00200BEE"/>
    <w:rsid w:val="0020238C"/>
    <w:rsid w:val="00203588"/>
    <w:rsid w:val="002060C5"/>
    <w:rsid w:val="00207051"/>
    <w:rsid w:val="00207DBA"/>
    <w:rsid w:val="00210AC2"/>
    <w:rsid w:val="00210D1D"/>
    <w:rsid w:val="002123F2"/>
    <w:rsid w:val="0021263F"/>
    <w:rsid w:val="00213574"/>
    <w:rsid w:val="0021519A"/>
    <w:rsid w:val="00216175"/>
    <w:rsid w:val="002170F7"/>
    <w:rsid w:val="002206C1"/>
    <w:rsid w:val="00221A2C"/>
    <w:rsid w:val="00222AF0"/>
    <w:rsid w:val="00224076"/>
    <w:rsid w:val="00225F15"/>
    <w:rsid w:val="002266E7"/>
    <w:rsid w:val="00226C0C"/>
    <w:rsid w:val="00231B0F"/>
    <w:rsid w:val="00237A08"/>
    <w:rsid w:val="00237EA4"/>
    <w:rsid w:val="00237F19"/>
    <w:rsid w:val="00240563"/>
    <w:rsid w:val="00240988"/>
    <w:rsid w:val="00242408"/>
    <w:rsid w:val="002424F7"/>
    <w:rsid w:val="002430C2"/>
    <w:rsid w:val="0024354D"/>
    <w:rsid w:val="00244B3A"/>
    <w:rsid w:val="00246089"/>
    <w:rsid w:val="00250D0F"/>
    <w:rsid w:val="002530B7"/>
    <w:rsid w:val="0025410E"/>
    <w:rsid w:val="0025460D"/>
    <w:rsid w:val="00254955"/>
    <w:rsid w:val="002573AB"/>
    <w:rsid w:val="00260A3A"/>
    <w:rsid w:val="002637B6"/>
    <w:rsid w:val="0026393C"/>
    <w:rsid w:val="00263D55"/>
    <w:rsid w:val="00266F75"/>
    <w:rsid w:val="002734C2"/>
    <w:rsid w:val="002737EA"/>
    <w:rsid w:val="002739D2"/>
    <w:rsid w:val="00275029"/>
    <w:rsid w:val="0028033E"/>
    <w:rsid w:val="002803AE"/>
    <w:rsid w:val="00281F08"/>
    <w:rsid w:val="0028237C"/>
    <w:rsid w:val="00283F5A"/>
    <w:rsid w:val="00284B8F"/>
    <w:rsid w:val="00285580"/>
    <w:rsid w:val="00285AD0"/>
    <w:rsid w:val="00291013"/>
    <w:rsid w:val="00291CB9"/>
    <w:rsid w:val="00292883"/>
    <w:rsid w:val="0029301C"/>
    <w:rsid w:val="00293E60"/>
    <w:rsid w:val="00294261"/>
    <w:rsid w:val="0029560C"/>
    <w:rsid w:val="00296430"/>
    <w:rsid w:val="0029799A"/>
    <w:rsid w:val="00297F33"/>
    <w:rsid w:val="002A6FDD"/>
    <w:rsid w:val="002B105E"/>
    <w:rsid w:val="002B184B"/>
    <w:rsid w:val="002B2963"/>
    <w:rsid w:val="002B3065"/>
    <w:rsid w:val="002B4FB5"/>
    <w:rsid w:val="002B614D"/>
    <w:rsid w:val="002C284D"/>
    <w:rsid w:val="002C2A56"/>
    <w:rsid w:val="002C4E5B"/>
    <w:rsid w:val="002C725E"/>
    <w:rsid w:val="002D0B14"/>
    <w:rsid w:val="002D4040"/>
    <w:rsid w:val="002D4FCF"/>
    <w:rsid w:val="002D5AF4"/>
    <w:rsid w:val="002E199B"/>
    <w:rsid w:val="002E2E61"/>
    <w:rsid w:val="002E2F08"/>
    <w:rsid w:val="002E303D"/>
    <w:rsid w:val="002E4429"/>
    <w:rsid w:val="002E5896"/>
    <w:rsid w:val="002E6150"/>
    <w:rsid w:val="002E71CD"/>
    <w:rsid w:val="002E7D3B"/>
    <w:rsid w:val="002F037B"/>
    <w:rsid w:val="002F05D5"/>
    <w:rsid w:val="002F10A6"/>
    <w:rsid w:val="002F22D1"/>
    <w:rsid w:val="002F2644"/>
    <w:rsid w:val="002F42D7"/>
    <w:rsid w:val="002F46E7"/>
    <w:rsid w:val="002F50B3"/>
    <w:rsid w:val="002F688E"/>
    <w:rsid w:val="002F7E0A"/>
    <w:rsid w:val="00302B9F"/>
    <w:rsid w:val="00304BF2"/>
    <w:rsid w:val="00304F31"/>
    <w:rsid w:val="003056BB"/>
    <w:rsid w:val="00306724"/>
    <w:rsid w:val="00313709"/>
    <w:rsid w:val="00313D6A"/>
    <w:rsid w:val="003154F4"/>
    <w:rsid w:val="00315627"/>
    <w:rsid w:val="003168FF"/>
    <w:rsid w:val="00320B5F"/>
    <w:rsid w:val="00323E45"/>
    <w:rsid w:val="00325C28"/>
    <w:rsid w:val="003325F8"/>
    <w:rsid w:val="00332EFB"/>
    <w:rsid w:val="00333230"/>
    <w:rsid w:val="0033396A"/>
    <w:rsid w:val="00335BB0"/>
    <w:rsid w:val="00335FC7"/>
    <w:rsid w:val="00336A64"/>
    <w:rsid w:val="00337453"/>
    <w:rsid w:val="003429D3"/>
    <w:rsid w:val="00345913"/>
    <w:rsid w:val="00346D3D"/>
    <w:rsid w:val="00346FE1"/>
    <w:rsid w:val="00351A0F"/>
    <w:rsid w:val="00356382"/>
    <w:rsid w:val="00357158"/>
    <w:rsid w:val="003572E7"/>
    <w:rsid w:val="00360AA4"/>
    <w:rsid w:val="00360FDE"/>
    <w:rsid w:val="00361B8C"/>
    <w:rsid w:val="003625FD"/>
    <w:rsid w:val="00362D0D"/>
    <w:rsid w:val="00363172"/>
    <w:rsid w:val="0036395A"/>
    <w:rsid w:val="00364562"/>
    <w:rsid w:val="00365B4D"/>
    <w:rsid w:val="00367F83"/>
    <w:rsid w:val="00371330"/>
    <w:rsid w:val="003747E5"/>
    <w:rsid w:val="003766BD"/>
    <w:rsid w:val="00380F52"/>
    <w:rsid w:val="00383382"/>
    <w:rsid w:val="003835FD"/>
    <w:rsid w:val="00384611"/>
    <w:rsid w:val="00384997"/>
    <w:rsid w:val="003849F5"/>
    <w:rsid w:val="00385A41"/>
    <w:rsid w:val="00386A12"/>
    <w:rsid w:val="00386F52"/>
    <w:rsid w:val="00390987"/>
    <w:rsid w:val="00393533"/>
    <w:rsid w:val="00395211"/>
    <w:rsid w:val="00396165"/>
    <w:rsid w:val="003A033A"/>
    <w:rsid w:val="003A0748"/>
    <w:rsid w:val="003A2726"/>
    <w:rsid w:val="003A2B9D"/>
    <w:rsid w:val="003A418C"/>
    <w:rsid w:val="003A5862"/>
    <w:rsid w:val="003A7820"/>
    <w:rsid w:val="003B13A0"/>
    <w:rsid w:val="003B3ABF"/>
    <w:rsid w:val="003B56BB"/>
    <w:rsid w:val="003B5ED9"/>
    <w:rsid w:val="003B7A8D"/>
    <w:rsid w:val="003C0295"/>
    <w:rsid w:val="003C1EEC"/>
    <w:rsid w:val="003C2595"/>
    <w:rsid w:val="003C37FF"/>
    <w:rsid w:val="003C399B"/>
    <w:rsid w:val="003C3CFB"/>
    <w:rsid w:val="003D04EB"/>
    <w:rsid w:val="003D099A"/>
    <w:rsid w:val="003D203E"/>
    <w:rsid w:val="003D2819"/>
    <w:rsid w:val="003D5988"/>
    <w:rsid w:val="003D7423"/>
    <w:rsid w:val="003D7927"/>
    <w:rsid w:val="003E098F"/>
    <w:rsid w:val="003E36D2"/>
    <w:rsid w:val="003E4089"/>
    <w:rsid w:val="003E4C22"/>
    <w:rsid w:val="003F004E"/>
    <w:rsid w:val="003F13EA"/>
    <w:rsid w:val="003F32EA"/>
    <w:rsid w:val="003F3500"/>
    <w:rsid w:val="003F765D"/>
    <w:rsid w:val="00400435"/>
    <w:rsid w:val="00400541"/>
    <w:rsid w:val="00401685"/>
    <w:rsid w:val="00401A99"/>
    <w:rsid w:val="0040522E"/>
    <w:rsid w:val="00405A4E"/>
    <w:rsid w:val="0040713A"/>
    <w:rsid w:val="00407332"/>
    <w:rsid w:val="004074BE"/>
    <w:rsid w:val="00407BA7"/>
    <w:rsid w:val="00411138"/>
    <w:rsid w:val="00411D45"/>
    <w:rsid w:val="00412B9F"/>
    <w:rsid w:val="004139A7"/>
    <w:rsid w:val="00415F0C"/>
    <w:rsid w:val="00416E57"/>
    <w:rsid w:val="004172AB"/>
    <w:rsid w:val="00421BB1"/>
    <w:rsid w:val="00421F9A"/>
    <w:rsid w:val="00424DAA"/>
    <w:rsid w:val="00430001"/>
    <w:rsid w:val="0043117B"/>
    <w:rsid w:val="00432626"/>
    <w:rsid w:val="00432B49"/>
    <w:rsid w:val="0043347B"/>
    <w:rsid w:val="00433EAD"/>
    <w:rsid w:val="00434F05"/>
    <w:rsid w:val="004379D2"/>
    <w:rsid w:val="00440CD6"/>
    <w:rsid w:val="004411AB"/>
    <w:rsid w:val="00441D14"/>
    <w:rsid w:val="00443012"/>
    <w:rsid w:val="004476BA"/>
    <w:rsid w:val="00447722"/>
    <w:rsid w:val="0044799F"/>
    <w:rsid w:val="00451C71"/>
    <w:rsid w:val="0045352B"/>
    <w:rsid w:val="004542E4"/>
    <w:rsid w:val="0045492E"/>
    <w:rsid w:val="00460137"/>
    <w:rsid w:val="0046229E"/>
    <w:rsid w:val="00463A77"/>
    <w:rsid w:val="00463F0F"/>
    <w:rsid w:val="004668C9"/>
    <w:rsid w:val="0047079E"/>
    <w:rsid w:val="00470845"/>
    <w:rsid w:val="00470EF6"/>
    <w:rsid w:val="00472BAC"/>
    <w:rsid w:val="00473259"/>
    <w:rsid w:val="0047427A"/>
    <w:rsid w:val="00474546"/>
    <w:rsid w:val="004753B1"/>
    <w:rsid w:val="00475995"/>
    <w:rsid w:val="00477540"/>
    <w:rsid w:val="00477E78"/>
    <w:rsid w:val="00481574"/>
    <w:rsid w:val="00485372"/>
    <w:rsid w:val="004855F4"/>
    <w:rsid w:val="0048581E"/>
    <w:rsid w:val="00490041"/>
    <w:rsid w:val="004910A5"/>
    <w:rsid w:val="0049459A"/>
    <w:rsid w:val="00494ACA"/>
    <w:rsid w:val="00495752"/>
    <w:rsid w:val="00495ADA"/>
    <w:rsid w:val="00496190"/>
    <w:rsid w:val="00496B3A"/>
    <w:rsid w:val="00497AE8"/>
    <w:rsid w:val="004A05CE"/>
    <w:rsid w:val="004A0CA2"/>
    <w:rsid w:val="004A35E7"/>
    <w:rsid w:val="004A401B"/>
    <w:rsid w:val="004A426F"/>
    <w:rsid w:val="004A765A"/>
    <w:rsid w:val="004B0CB4"/>
    <w:rsid w:val="004B159A"/>
    <w:rsid w:val="004B28EC"/>
    <w:rsid w:val="004B2B4C"/>
    <w:rsid w:val="004B3A08"/>
    <w:rsid w:val="004B46F4"/>
    <w:rsid w:val="004B5B21"/>
    <w:rsid w:val="004B5FCE"/>
    <w:rsid w:val="004C094F"/>
    <w:rsid w:val="004C0CA7"/>
    <w:rsid w:val="004C13F7"/>
    <w:rsid w:val="004C3325"/>
    <w:rsid w:val="004C5B93"/>
    <w:rsid w:val="004C600C"/>
    <w:rsid w:val="004C6292"/>
    <w:rsid w:val="004C65A2"/>
    <w:rsid w:val="004C77A0"/>
    <w:rsid w:val="004C7A93"/>
    <w:rsid w:val="004D010D"/>
    <w:rsid w:val="004D2573"/>
    <w:rsid w:val="004D2A38"/>
    <w:rsid w:val="004D741B"/>
    <w:rsid w:val="004E1A1B"/>
    <w:rsid w:val="004E2184"/>
    <w:rsid w:val="004E735B"/>
    <w:rsid w:val="004F01A8"/>
    <w:rsid w:val="004F04B1"/>
    <w:rsid w:val="004F079E"/>
    <w:rsid w:val="004F0D1C"/>
    <w:rsid w:val="004F1116"/>
    <w:rsid w:val="004F11E8"/>
    <w:rsid w:val="004F1980"/>
    <w:rsid w:val="004F1F07"/>
    <w:rsid w:val="00501A53"/>
    <w:rsid w:val="00503DE5"/>
    <w:rsid w:val="00504573"/>
    <w:rsid w:val="005049B6"/>
    <w:rsid w:val="005073F3"/>
    <w:rsid w:val="0050764E"/>
    <w:rsid w:val="00507C4E"/>
    <w:rsid w:val="00512895"/>
    <w:rsid w:val="00513CF5"/>
    <w:rsid w:val="00516052"/>
    <w:rsid w:val="00516761"/>
    <w:rsid w:val="00517159"/>
    <w:rsid w:val="00517B8F"/>
    <w:rsid w:val="00520283"/>
    <w:rsid w:val="0052165B"/>
    <w:rsid w:val="00523FA2"/>
    <w:rsid w:val="0052481F"/>
    <w:rsid w:val="00527038"/>
    <w:rsid w:val="00531B31"/>
    <w:rsid w:val="00531E8B"/>
    <w:rsid w:val="0053240E"/>
    <w:rsid w:val="00532A30"/>
    <w:rsid w:val="005350B5"/>
    <w:rsid w:val="00541735"/>
    <w:rsid w:val="0054271E"/>
    <w:rsid w:val="00542F33"/>
    <w:rsid w:val="00550153"/>
    <w:rsid w:val="0055180C"/>
    <w:rsid w:val="00552755"/>
    <w:rsid w:val="005531EA"/>
    <w:rsid w:val="00553220"/>
    <w:rsid w:val="00553AA5"/>
    <w:rsid w:val="00553F51"/>
    <w:rsid w:val="0055462B"/>
    <w:rsid w:val="005551C5"/>
    <w:rsid w:val="005562D4"/>
    <w:rsid w:val="00557386"/>
    <w:rsid w:val="00557C27"/>
    <w:rsid w:val="00563E12"/>
    <w:rsid w:val="005650AF"/>
    <w:rsid w:val="00565CAA"/>
    <w:rsid w:val="00566190"/>
    <w:rsid w:val="00566AB1"/>
    <w:rsid w:val="00570860"/>
    <w:rsid w:val="005717C1"/>
    <w:rsid w:val="00573A0C"/>
    <w:rsid w:val="0057729B"/>
    <w:rsid w:val="00582745"/>
    <w:rsid w:val="0059033C"/>
    <w:rsid w:val="005909D8"/>
    <w:rsid w:val="00590BE1"/>
    <w:rsid w:val="00591A8B"/>
    <w:rsid w:val="00592BD8"/>
    <w:rsid w:val="005934CF"/>
    <w:rsid w:val="0059583A"/>
    <w:rsid w:val="00595DE5"/>
    <w:rsid w:val="00596B34"/>
    <w:rsid w:val="00596E9E"/>
    <w:rsid w:val="005977C8"/>
    <w:rsid w:val="005A18CD"/>
    <w:rsid w:val="005A1E8B"/>
    <w:rsid w:val="005A25CE"/>
    <w:rsid w:val="005A4CA1"/>
    <w:rsid w:val="005A6523"/>
    <w:rsid w:val="005B0095"/>
    <w:rsid w:val="005B31A9"/>
    <w:rsid w:val="005B4960"/>
    <w:rsid w:val="005C2C75"/>
    <w:rsid w:val="005C541A"/>
    <w:rsid w:val="005D43F4"/>
    <w:rsid w:val="005D4F94"/>
    <w:rsid w:val="005D68CD"/>
    <w:rsid w:val="005D7593"/>
    <w:rsid w:val="005D7712"/>
    <w:rsid w:val="005E1DB1"/>
    <w:rsid w:val="005E28B2"/>
    <w:rsid w:val="005E616B"/>
    <w:rsid w:val="005E6C7D"/>
    <w:rsid w:val="005E6DD0"/>
    <w:rsid w:val="005E6F9A"/>
    <w:rsid w:val="005F04A0"/>
    <w:rsid w:val="005F2C6D"/>
    <w:rsid w:val="006006E1"/>
    <w:rsid w:val="006007DE"/>
    <w:rsid w:val="006019CF"/>
    <w:rsid w:val="00604534"/>
    <w:rsid w:val="0061155E"/>
    <w:rsid w:val="006148E9"/>
    <w:rsid w:val="00614A5A"/>
    <w:rsid w:val="00616AB5"/>
    <w:rsid w:val="00616D89"/>
    <w:rsid w:val="00622CB2"/>
    <w:rsid w:val="0062454A"/>
    <w:rsid w:val="00626AD5"/>
    <w:rsid w:val="00630976"/>
    <w:rsid w:val="00630DC6"/>
    <w:rsid w:val="0063233B"/>
    <w:rsid w:val="00632B9C"/>
    <w:rsid w:val="0063496D"/>
    <w:rsid w:val="00634F17"/>
    <w:rsid w:val="0063681C"/>
    <w:rsid w:val="006377C6"/>
    <w:rsid w:val="00637AA6"/>
    <w:rsid w:val="0064126D"/>
    <w:rsid w:val="0064229E"/>
    <w:rsid w:val="006434AC"/>
    <w:rsid w:val="00646BB1"/>
    <w:rsid w:val="0065103F"/>
    <w:rsid w:val="00651366"/>
    <w:rsid w:val="006518FF"/>
    <w:rsid w:val="00654212"/>
    <w:rsid w:val="00654D4F"/>
    <w:rsid w:val="00654DC1"/>
    <w:rsid w:val="00656E60"/>
    <w:rsid w:val="00664F2B"/>
    <w:rsid w:val="00666020"/>
    <w:rsid w:val="00670F22"/>
    <w:rsid w:val="00672A66"/>
    <w:rsid w:val="0067592B"/>
    <w:rsid w:val="00680D01"/>
    <w:rsid w:val="006814BC"/>
    <w:rsid w:val="006819E5"/>
    <w:rsid w:val="006838A7"/>
    <w:rsid w:val="00683C85"/>
    <w:rsid w:val="00686BE6"/>
    <w:rsid w:val="00690877"/>
    <w:rsid w:val="0069236F"/>
    <w:rsid w:val="00692F21"/>
    <w:rsid w:val="00695C6A"/>
    <w:rsid w:val="00695FB1"/>
    <w:rsid w:val="00697817"/>
    <w:rsid w:val="00697B81"/>
    <w:rsid w:val="006A072C"/>
    <w:rsid w:val="006A0F21"/>
    <w:rsid w:val="006A121E"/>
    <w:rsid w:val="006A4274"/>
    <w:rsid w:val="006A4F6D"/>
    <w:rsid w:val="006A79F4"/>
    <w:rsid w:val="006B1248"/>
    <w:rsid w:val="006B1A5D"/>
    <w:rsid w:val="006B3FD6"/>
    <w:rsid w:val="006B4DF0"/>
    <w:rsid w:val="006B64E7"/>
    <w:rsid w:val="006C3878"/>
    <w:rsid w:val="006C47B0"/>
    <w:rsid w:val="006C52EE"/>
    <w:rsid w:val="006C7AFB"/>
    <w:rsid w:val="006D2E14"/>
    <w:rsid w:val="006D425C"/>
    <w:rsid w:val="006D759E"/>
    <w:rsid w:val="006E0040"/>
    <w:rsid w:val="006E013E"/>
    <w:rsid w:val="006E10F2"/>
    <w:rsid w:val="006E1425"/>
    <w:rsid w:val="006E15A4"/>
    <w:rsid w:val="006E3EB5"/>
    <w:rsid w:val="006E678B"/>
    <w:rsid w:val="006E6EF4"/>
    <w:rsid w:val="006F0782"/>
    <w:rsid w:val="006F3572"/>
    <w:rsid w:val="006F3BFB"/>
    <w:rsid w:val="006F4A8B"/>
    <w:rsid w:val="006F7777"/>
    <w:rsid w:val="00700F7D"/>
    <w:rsid w:val="0070321E"/>
    <w:rsid w:val="00705564"/>
    <w:rsid w:val="00705857"/>
    <w:rsid w:val="007061DE"/>
    <w:rsid w:val="00706E9C"/>
    <w:rsid w:val="007106A8"/>
    <w:rsid w:val="007120D8"/>
    <w:rsid w:val="00714784"/>
    <w:rsid w:val="0071507F"/>
    <w:rsid w:val="00723624"/>
    <w:rsid w:val="007238F9"/>
    <w:rsid w:val="00724343"/>
    <w:rsid w:val="00724C39"/>
    <w:rsid w:val="0072505E"/>
    <w:rsid w:val="00727DE8"/>
    <w:rsid w:val="00730F58"/>
    <w:rsid w:val="00731112"/>
    <w:rsid w:val="00733033"/>
    <w:rsid w:val="00733C16"/>
    <w:rsid w:val="00736FF3"/>
    <w:rsid w:val="007379D0"/>
    <w:rsid w:val="0074031C"/>
    <w:rsid w:val="00741363"/>
    <w:rsid w:val="00741729"/>
    <w:rsid w:val="00742F02"/>
    <w:rsid w:val="00744F07"/>
    <w:rsid w:val="00747C77"/>
    <w:rsid w:val="0075063A"/>
    <w:rsid w:val="0075234E"/>
    <w:rsid w:val="00752958"/>
    <w:rsid w:val="0075573C"/>
    <w:rsid w:val="00757B5C"/>
    <w:rsid w:val="007600E6"/>
    <w:rsid w:val="00760E3E"/>
    <w:rsid w:val="00760EE1"/>
    <w:rsid w:val="0076109E"/>
    <w:rsid w:val="00762833"/>
    <w:rsid w:val="0076303D"/>
    <w:rsid w:val="007659EC"/>
    <w:rsid w:val="00765D67"/>
    <w:rsid w:val="00766054"/>
    <w:rsid w:val="0076756E"/>
    <w:rsid w:val="00767809"/>
    <w:rsid w:val="0077263C"/>
    <w:rsid w:val="00772855"/>
    <w:rsid w:val="00773DB4"/>
    <w:rsid w:val="00775DD4"/>
    <w:rsid w:val="007768AA"/>
    <w:rsid w:val="0077718A"/>
    <w:rsid w:val="00781F76"/>
    <w:rsid w:val="0078206F"/>
    <w:rsid w:val="00782554"/>
    <w:rsid w:val="007831E7"/>
    <w:rsid w:val="00784B7A"/>
    <w:rsid w:val="00785280"/>
    <w:rsid w:val="007865C9"/>
    <w:rsid w:val="00790D75"/>
    <w:rsid w:val="007923CC"/>
    <w:rsid w:val="0079266B"/>
    <w:rsid w:val="00794A7C"/>
    <w:rsid w:val="007967FF"/>
    <w:rsid w:val="00797891"/>
    <w:rsid w:val="007A33C7"/>
    <w:rsid w:val="007A5503"/>
    <w:rsid w:val="007A6DB4"/>
    <w:rsid w:val="007A753D"/>
    <w:rsid w:val="007B067B"/>
    <w:rsid w:val="007B0691"/>
    <w:rsid w:val="007B24DC"/>
    <w:rsid w:val="007B634C"/>
    <w:rsid w:val="007B7CC5"/>
    <w:rsid w:val="007B7F74"/>
    <w:rsid w:val="007C1950"/>
    <w:rsid w:val="007C3A76"/>
    <w:rsid w:val="007C4B7F"/>
    <w:rsid w:val="007C5D34"/>
    <w:rsid w:val="007C77F9"/>
    <w:rsid w:val="007D1494"/>
    <w:rsid w:val="007D4936"/>
    <w:rsid w:val="007D5E71"/>
    <w:rsid w:val="007D7BC6"/>
    <w:rsid w:val="007E0C61"/>
    <w:rsid w:val="007E1E34"/>
    <w:rsid w:val="007E21E8"/>
    <w:rsid w:val="007E4F24"/>
    <w:rsid w:val="007F02AC"/>
    <w:rsid w:val="007F2226"/>
    <w:rsid w:val="007F3026"/>
    <w:rsid w:val="007F3293"/>
    <w:rsid w:val="007F3461"/>
    <w:rsid w:val="007F7366"/>
    <w:rsid w:val="007F759A"/>
    <w:rsid w:val="00801A1E"/>
    <w:rsid w:val="00801BCD"/>
    <w:rsid w:val="00802105"/>
    <w:rsid w:val="008041D5"/>
    <w:rsid w:val="00807886"/>
    <w:rsid w:val="0081203E"/>
    <w:rsid w:val="0081481B"/>
    <w:rsid w:val="00816EA7"/>
    <w:rsid w:val="00817EB2"/>
    <w:rsid w:val="00822E1F"/>
    <w:rsid w:val="00824691"/>
    <w:rsid w:val="00825EBB"/>
    <w:rsid w:val="008266A1"/>
    <w:rsid w:val="00826AF4"/>
    <w:rsid w:val="008275AC"/>
    <w:rsid w:val="00827D91"/>
    <w:rsid w:val="00832956"/>
    <w:rsid w:val="0083396D"/>
    <w:rsid w:val="00833C19"/>
    <w:rsid w:val="0083517A"/>
    <w:rsid w:val="0083592C"/>
    <w:rsid w:val="008369B6"/>
    <w:rsid w:val="00837DD9"/>
    <w:rsid w:val="008402AA"/>
    <w:rsid w:val="00840E6E"/>
    <w:rsid w:val="008417D1"/>
    <w:rsid w:val="0084249A"/>
    <w:rsid w:val="00842993"/>
    <w:rsid w:val="008430F4"/>
    <w:rsid w:val="00846E4F"/>
    <w:rsid w:val="00846F4C"/>
    <w:rsid w:val="008471CC"/>
    <w:rsid w:val="0084796E"/>
    <w:rsid w:val="008518EB"/>
    <w:rsid w:val="00852F86"/>
    <w:rsid w:val="00856EBD"/>
    <w:rsid w:val="00857284"/>
    <w:rsid w:val="0086064D"/>
    <w:rsid w:val="00861C73"/>
    <w:rsid w:val="00862046"/>
    <w:rsid w:val="00863BC5"/>
    <w:rsid w:val="00865FFA"/>
    <w:rsid w:val="008660D6"/>
    <w:rsid w:val="0086679D"/>
    <w:rsid w:val="0087029C"/>
    <w:rsid w:val="0087279F"/>
    <w:rsid w:val="00872C76"/>
    <w:rsid w:val="00875626"/>
    <w:rsid w:val="00875E7F"/>
    <w:rsid w:val="00876D77"/>
    <w:rsid w:val="00880512"/>
    <w:rsid w:val="008810C7"/>
    <w:rsid w:val="00881596"/>
    <w:rsid w:val="0088373E"/>
    <w:rsid w:val="00883DB7"/>
    <w:rsid w:val="00885A46"/>
    <w:rsid w:val="00885C0E"/>
    <w:rsid w:val="00886807"/>
    <w:rsid w:val="00886834"/>
    <w:rsid w:val="00886FF4"/>
    <w:rsid w:val="008877F0"/>
    <w:rsid w:val="008911F0"/>
    <w:rsid w:val="00896558"/>
    <w:rsid w:val="008A2553"/>
    <w:rsid w:val="008A4A66"/>
    <w:rsid w:val="008A50D1"/>
    <w:rsid w:val="008A6E2F"/>
    <w:rsid w:val="008B137B"/>
    <w:rsid w:val="008B2016"/>
    <w:rsid w:val="008B2DDB"/>
    <w:rsid w:val="008B3001"/>
    <w:rsid w:val="008B326E"/>
    <w:rsid w:val="008B393E"/>
    <w:rsid w:val="008B4138"/>
    <w:rsid w:val="008B5016"/>
    <w:rsid w:val="008B50E7"/>
    <w:rsid w:val="008B797A"/>
    <w:rsid w:val="008C08FE"/>
    <w:rsid w:val="008C17A6"/>
    <w:rsid w:val="008C5295"/>
    <w:rsid w:val="008C679A"/>
    <w:rsid w:val="008D0DF5"/>
    <w:rsid w:val="008D0E32"/>
    <w:rsid w:val="008D10E8"/>
    <w:rsid w:val="008D3831"/>
    <w:rsid w:val="008D5C60"/>
    <w:rsid w:val="008D71B8"/>
    <w:rsid w:val="008D790F"/>
    <w:rsid w:val="008E3156"/>
    <w:rsid w:val="008E72F1"/>
    <w:rsid w:val="008F1EC2"/>
    <w:rsid w:val="008F7684"/>
    <w:rsid w:val="00900CFF"/>
    <w:rsid w:val="009010A8"/>
    <w:rsid w:val="009036F3"/>
    <w:rsid w:val="00903DA6"/>
    <w:rsid w:val="00904C48"/>
    <w:rsid w:val="00906948"/>
    <w:rsid w:val="00906999"/>
    <w:rsid w:val="00910A32"/>
    <w:rsid w:val="00912231"/>
    <w:rsid w:val="0091491B"/>
    <w:rsid w:val="009157AD"/>
    <w:rsid w:val="009162C4"/>
    <w:rsid w:val="00916CC3"/>
    <w:rsid w:val="0092299B"/>
    <w:rsid w:val="00923D4B"/>
    <w:rsid w:val="00924373"/>
    <w:rsid w:val="009244DB"/>
    <w:rsid w:val="00925440"/>
    <w:rsid w:val="009307C9"/>
    <w:rsid w:val="00930E9C"/>
    <w:rsid w:val="0093245D"/>
    <w:rsid w:val="00932A55"/>
    <w:rsid w:val="00932E43"/>
    <w:rsid w:val="009341E8"/>
    <w:rsid w:val="009345A9"/>
    <w:rsid w:val="009350C2"/>
    <w:rsid w:val="00936614"/>
    <w:rsid w:val="009377D9"/>
    <w:rsid w:val="00941B77"/>
    <w:rsid w:val="00943128"/>
    <w:rsid w:val="00943D28"/>
    <w:rsid w:val="00944347"/>
    <w:rsid w:val="00944741"/>
    <w:rsid w:val="009462DF"/>
    <w:rsid w:val="00946F27"/>
    <w:rsid w:val="00953C19"/>
    <w:rsid w:val="00954363"/>
    <w:rsid w:val="00955A33"/>
    <w:rsid w:val="0095637A"/>
    <w:rsid w:val="00957247"/>
    <w:rsid w:val="00957323"/>
    <w:rsid w:val="00957C9C"/>
    <w:rsid w:val="00961B9F"/>
    <w:rsid w:val="0096261D"/>
    <w:rsid w:val="00963093"/>
    <w:rsid w:val="0096369C"/>
    <w:rsid w:val="00963B94"/>
    <w:rsid w:val="009651B7"/>
    <w:rsid w:val="009738D7"/>
    <w:rsid w:val="00975E2D"/>
    <w:rsid w:val="009768E3"/>
    <w:rsid w:val="00980621"/>
    <w:rsid w:val="0098111D"/>
    <w:rsid w:val="00981E04"/>
    <w:rsid w:val="00983417"/>
    <w:rsid w:val="0098399D"/>
    <w:rsid w:val="009840EA"/>
    <w:rsid w:val="0098585C"/>
    <w:rsid w:val="00985D35"/>
    <w:rsid w:val="00986970"/>
    <w:rsid w:val="009869AC"/>
    <w:rsid w:val="00987049"/>
    <w:rsid w:val="0098763E"/>
    <w:rsid w:val="00987918"/>
    <w:rsid w:val="00996344"/>
    <w:rsid w:val="009A04AC"/>
    <w:rsid w:val="009A3FA6"/>
    <w:rsid w:val="009A6801"/>
    <w:rsid w:val="009B07C2"/>
    <w:rsid w:val="009B0BBE"/>
    <w:rsid w:val="009B5348"/>
    <w:rsid w:val="009B7DD2"/>
    <w:rsid w:val="009C2049"/>
    <w:rsid w:val="009C357E"/>
    <w:rsid w:val="009D0F79"/>
    <w:rsid w:val="009D1596"/>
    <w:rsid w:val="009D387C"/>
    <w:rsid w:val="009D3957"/>
    <w:rsid w:val="009D5393"/>
    <w:rsid w:val="009D5EB6"/>
    <w:rsid w:val="009D6F98"/>
    <w:rsid w:val="009D7459"/>
    <w:rsid w:val="009D76C6"/>
    <w:rsid w:val="009E0919"/>
    <w:rsid w:val="009E0EC5"/>
    <w:rsid w:val="009E2C3C"/>
    <w:rsid w:val="009F1786"/>
    <w:rsid w:val="009F43B3"/>
    <w:rsid w:val="009F4D6A"/>
    <w:rsid w:val="009F6769"/>
    <w:rsid w:val="009F6BCC"/>
    <w:rsid w:val="00A00C34"/>
    <w:rsid w:val="00A02D99"/>
    <w:rsid w:val="00A02E67"/>
    <w:rsid w:val="00A036E8"/>
    <w:rsid w:val="00A05938"/>
    <w:rsid w:val="00A05D58"/>
    <w:rsid w:val="00A05E6E"/>
    <w:rsid w:val="00A060E1"/>
    <w:rsid w:val="00A063FC"/>
    <w:rsid w:val="00A06627"/>
    <w:rsid w:val="00A06C6B"/>
    <w:rsid w:val="00A075FC"/>
    <w:rsid w:val="00A1183A"/>
    <w:rsid w:val="00A11BE0"/>
    <w:rsid w:val="00A11F21"/>
    <w:rsid w:val="00A160C5"/>
    <w:rsid w:val="00A21194"/>
    <w:rsid w:val="00A21939"/>
    <w:rsid w:val="00A26F13"/>
    <w:rsid w:val="00A3276B"/>
    <w:rsid w:val="00A334BA"/>
    <w:rsid w:val="00A33FD9"/>
    <w:rsid w:val="00A35AB2"/>
    <w:rsid w:val="00A37C3D"/>
    <w:rsid w:val="00A4036F"/>
    <w:rsid w:val="00A41894"/>
    <w:rsid w:val="00A423EF"/>
    <w:rsid w:val="00A44747"/>
    <w:rsid w:val="00A4497A"/>
    <w:rsid w:val="00A47207"/>
    <w:rsid w:val="00A4732B"/>
    <w:rsid w:val="00A478E0"/>
    <w:rsid w:val="00A51049"/>
    <w:rsid w:val="00A54E68"/>
    <w:rsid w:val="00A55035"/>
    <w:rsid w:val="00A60C59"/>
    <w:rsid w:val="00A61CE6"/>
    <w:rsid w:val="00A63DDB"/>
    <w:rsid w:val="00A65246"/>
    <w:rsid w:val="00A67927"/>
    <w:rsid w:val="00A67DA6"/>
    <w:rsid w:val="00A714CB"/>
    <w:rsid w:val="00A73C38"/>
    <w:rsid w:val="00A74D3C"/>
    <w:rsid w:val="00A75159"/>
    <w:rsid w:val="00A77ED7"/>
    <w:rsid w:val="00A81003"/>
    <w:rsid w:val="00A81179"/>
    <w:rsid w:val="00A81E1E"/>
    <w:rsid w:val="00A81F8F"/>
    <w:rsid w:val="00A82B04"/>
    <w:rsid w:val="00A848C6"/>
    <w:rsid w:val="00A919D3"/>
    <w:rsid w:val="00A96002"/>
    <w:rsid w:val="00A97A67"/>
    <w:rsid w:val="00AA54DB"/>
    <w:rsid w:val="00AB05DA"/>
    <w:rsid w:val="00AB1DA5"/>
    <w:rsid w:val="00AB6F8B"/>
    <w:rsid w:val="00AC16A9"/>
    <w:rsid w:val="00AC2C1B"/>
    <w:rsid w:val="00AC3059"/>
    <w:rsid w:val="00AC4289"/>
    <w:rsid w:val="00AC42C4"/>
    <w:rsid w:val="00AD02C9"/>
    <w:rsid w:val="00AD06BA"/>
    <w:rsid w:val="00AD3448"/>
    <w:rsid w:val="00AD378A"/>
    <w:rsid w:val="00AD47BF"/>
    <w:rsid w:val="00AE2EAE"/>
    <w:rsid w:val="00AE3EF5"/>
    <w:rsid w:val="00AE427B"/>
    <w:rsid w:val="00AE45A7"/>
    <w:rsid w:val="00AE7866"/>
    <w:rsid w:val="00AF117C"/>
    <w:rsid w:val="00AF3A04"/>
    <w:rsid w:val="00AF3E5E"/>
    <w:rsid w:val="00AF45D9"/>
    <w:rsid w:val="00AF7F3C"/>
    <w:rsid w:val="00B04EFA"/>
    <w:rsid w:val="00B05F12"/>
    <w:rsid w:val="00B07AF1"/>
    <w:rsid w:val="00B1320E"/>
    <w:rsid w:val="00B16C86"/>
    <w:rsid w:val="00B17277"/>
    <w:rsid w:val="00B1760B"/>
    <w:rsid w:val="00B2231B"/>
    <w:rsid w:val="00B24D80"/>
    <w:rsid w:val="00B24DA6"/>
    <w:rsid w:val="00B270E9"/>
    <w:rsid w:val="00B27CD8"/>
    <w:rsid w:val="00B31162"/>
    <w:rsid w:val="00B313AE"/>
    <w:rsid w:val="00B3172D"/>
    <w:rsid w:val="00B31F18"/>
    <w:rsid w:val="00B33B03"/>
    <w:rsid w:val="00B342BE"/>
    <w:rsid w:val="00B34671"/>
    <w:rsid w:val="00B34835"/>
    <w:rsid w:val="00B34E1D"/>
    <w:rsid w:val="00B356BC"/>
    <w:rsid w:val="00B35A79"/>
    <w:rsid w:val="00B4174E"/>
    <w:rsid w:val="00B42F5B"/>
    <w:rsid w:val="00B4717B"/>
    <w:rsid w:val="00B50202"/>
    <w:rsid w:val="00B50349"/>
    <w:rsid w:val="00B50D21"/>
    <w:rsid w:val="00B52892"/>
    <w:rsid w:val="00B54990"/>
    <w:rsid w:val="00B56103"/>
    <w:rsid w:val="00B573C9"/>
    <w:rsid w:val="00B6394C"/>
    <w:rsid w:val="00B65154"/>
    <w:rsid w:val="00B65454"/>
    <w:rsid w:val="00B664CB"/>
    <w:rsid w:val="00B71654"/>
    <w:rsid w:val="00B74D17"/>
    <w:rsid w:val="00B753AA"/>
    <w:rsid w:val="00B76C5E"/>
    <w:rsid w:val="00B76F72"/>
    <w:rsid w:val="00B773EE"/>
    <w:rsid w:val="00B7777F"/>
    <w:rsid w:val="00B83221"/>
    <w:rsid w:val="00B86041"/>
    <w:rsid w:val="00B86D49"/>
    <w:rsid w:val="00B92815"/>
    <w:rsid w:val="00B92B45"/>
    <w:rsid w:val="00B94552"/>
    <w:rsid w:val="00B95591"/>
    <w:rsid w:val="00B96049"/>
    <w:rsid w:val="00B96399"/>
    <w:rsid w:val="00B97151"/>
    <w:rsid w:val="00BA0428"/>
    <w:rsid w:val="00BA0F0C"/>
    <w:rsid w:val="00BA2E63"/>
    <w:rsid w:val="00BB192B"/>
    <w:rsid w:val="00BB2E26"/>
    <w:rsid w:val="00BB3588"/>
    <w:rsid w:val="00BB37D9"/>
    <w:rsid w:val="00BB47ED"/>
    <w:rsid w:val="00BB4B8A"/>
    <w:rsid w:val="00BB518A"/>
    <w:rsid w:val="00BB538E"/>
    <w:rsid w:val="00BB6E71"/>
    <w:rsid w:val="00BB74EE"/>
    <w:rsid w:val="00BB7D73"/>
    <w:rsid w:val="00BC0989"/>
    <w:rsid w:val="00BC1C12"/>
    <w:rsid w:val="00BC1E69"/>
    <w:rsid w:val="00BC3AFD"/>
    <w:rsid w:val="00BC4FFB"/>
    <w:rsid w:val="00BC6B7B"/>
    <w:rsid w:val="00BD0276"/>
    <w:rsid w:val="00BD355C"/>
    <w:rsid w:val="00BD3B0F"/>
    <w:rsid w:val="00BD3BE9"/>
    <w:rsid w:val="00BD50AE"/>
    <w:rsid w:val="00BD657F"/>
    <w:rsid w:val="00BE279F"/>
    <w:rsid w:val="00BE2DC7"/>
    <w:rsid w:val="00BE3A87"/>
    <w:rsid w:val="00BE3C24"/>
    <w:rsid w:val="00BE42A1"/>
    <w:rsid w:val="00BE4D90"/>
    <w:rsid w:val="00BE53EC"/>
    <w:rsid w:val="00BE7D1D"/>
    <w:rsid w:val="00BF0DB3"/>
    <w:rsid w:val="00BF23E6"/>
    <w:rsid w:val="00BF3127"/>
    <w:rsid w:val="00BF3234"/>
    <w:rsid w:val="00BF3F10"/>
    <w:rsid w:val="00BF690D"/>
    <w:rsid w:val="00BF7422"/>
    <w:rsid w:val="00BF78A7"/>
    <w:rsid w:val="00C000C6"/>
    <w:rsid w:val="00C00A8C"/>
    <w:rsid w:val="00C07767"/>
    <w:rsid w:val="00C07A10"/>
    <w:rsid w:val="00C12DE9"/>
    <w:rsid w:val="00C13DBA"/>
    <w:rsid w:val="00C152C7"/>
    <w:rsid w:val="00C1629C"/>
    <w:rsid w:val="00C169AC"/>
    <w:rsid w:val="00C17849"/>
    <w:rsid w:val="00C17D42"/>
    <w:rsid w:val="00C17EB6"/>
    <w:rsid w:val="00C213C6"/>
    <w:rsid w:val="00C24EFB"/>
    <w:rsid w:val="00C270D7"/>
    <w:rsid w:val="00C27822"/>
    <w:rsid w:val="00C27DD6"/>
    <w:rsid w:val="00C3245C"/>
    <w:rsid w:val="00C337CB"/>
    <w:rsid w:val="00C34F77"/>
    <w:rsid w:val="00C350A0"/>
    <w:rsid w:val="00C3775F"/>
    <w:rsid w:val="00C40AC6"/>
    <w:rsid w:val="00C416D2"/>
    <w:rsid w:val="00C42AC1"/>
    <w:rsid w:val="00C4337E"/>
    <w:rsid w:val="00C43862"/>
    <w:rsid w:val="00C50429"/>
    <w:rsid w:val="00C5192E"/>
    <w:rsid w:val="00C51AEB"/>
    <w:rsid w:val="00C521E1"/>
    <w:rsid w:val="00C52FE7"/>
    <w:rsid w:val="00C53E7A"/>
    <w:rsid w:val="00C624B4"/>
    <w:rsid w:val="00C62613"/>
    <w:rsid w:val="00C62D29"/>
    <w:rsid w:val="00C63CF8"/>
    <w:rsid w:val="00C657C5"/>
    <w:rsid w:val="00C6628A"/>
    <w:rsid w:val="00C67038"/>
    <w:rsid w:val="00C67521"/>
    <w:rsid w:val="00C67D8D"/>
    <w:rsid w:val="00C67F4A"/>
    <w:rsid w:val="00C7030D"/>
    <w:rsid w:val="00C70C2A"/>
    <w:rsid w:val="00C732F8"/>
    <w:rsid w:val="00C745DE"/>
    <w:rsid w:val="00C75A7B"/>
    <w:rsid w:val="00C7668F"/>
    <w:rsid w:val="00C7712F"/>
    <w:rsid w:val="00C80572"/>
    <w:rsid w:val="00C80639"/>
    <w:rsid w:val="00C82CB2"/>
    <w:rsid w:val="00C82DBB"/>
    <w:rsid w:val="00C8362A"/>
    <w:rsid w:val="00C857F1"/>
    <w:rsid w:val="00C86448"/>
    <w:rsid w:val="00C86C1F"/>
    <w:rsid w:val="00C90E92"/>
    <w:rsid w:val="00C923F6"/>
    <w:rsid w:val="00C932EA"/>
    <w:rsid w:val="00C97419"/>
    <w:rsid w:val="00C97FEB"/>
    <w:rsid w:val="00CA34CD"/>
    <w:rsid w:val="00CA716B"/>
    <w:rsid w:val="00CB0AD3"/>
    <w:rsid w:val="00CB1618"/>
    <w:rsid w:val="00CB32F9"/>
    <w:rsid w:val="00CB41BC"/>
    <w:rsid w:val="00CB6224"/>
    <w:rsid w:val="00CB73A7"/>
    <w:rsid w:val="00CB789E"/>
    <w:rsid w:val="00CB7DFC"/>
    <w:rsid w:val="00CC0817"/>
    <w:rsid w:val="00CC1C25"/>
    <w:rsid w:val="00CC4119"/>
    <w:rsid w:val="00CC429F"/>
    <w:rsid w:val="00CC4472"/>
    <w:rsid w:val="00CC459D"/>
    <w:rsid w:val="00CC668F"/>
    <w:rsid w:val="00CC69BE"/>
    <w:rsid w:val="00CC7676"/>
    <w:rsid w:val="00CD1346"/>
    <w:rsid w:val="00CD1571"/>
    <w:rsid w:val="00CD294C"/>
    <w:rsid w:val="00CD3363"/>
    <w:rsid w:val="00CE0D55"/>
    <w:rsid w:val="00CE0F5B"/>
    <w:rsid w:val="00CE14B0"/>
    <w:rsid w:val="00CE1CD9"/>
    <w:rsid w:val="00CE287D"/>
    <w:rsid w:val="00CE2AA0"/>
    <w:rsid w:val="00CE2ABE"/>
    <w:rsid w:val="00CE3E8A"/>
    <w:rsid w:val="00CE5FBA"/>
    <w:rsid w:val="00CE6005"/>
    <w:rsid w:val="00CE6484"/>
    <w:rsid w:val="00CE6714"/>
    <w:rsid w:val="00CF0E22"/>
    <w:rsid w:val="00CF13F2"/>
    <w:rsid w:val="00CF35CE"/>
    <w:rsid w:val="00CF4C16"/>
    <w:rsid w:val="00CF58C5"/>
    <w:rsid w:val="00D00191"/>
    <w:rsid w:val="00D02072"/>
    <w:rsid w:val="00D045C6"/>
    <w:rsid w:val="00D05C12"/>
    <w:rsid w:val="00D05E80"/>
    <w:rsid w:val="00D063F9"/>
    <w:rsid w:val="00D1090D"/>
    <w:rsid w:val="00D1177A"/>
    <w:rsid w:val="00D12002"/>
    <w:rsid w:val="00D125C7"/>
    <w:rsid w:val="00D12A2E"/>
    <w:rsid w:val="00D13AD6"/>
    <w:rsid w:val="00D154A1"/>
    <w:rsid w:val="00D15E4E"/>
    <w:rsid w:val="00D15F10"/>
    <w:rsid w:val="00D1602A"/>
    <w:rsid w:val="00D16AEC"/>
    <w:rsid w:val="00D17238"/>
    <w:rsid w:val="00D21CE9"/>
    <w:rsid w:val="00D2605E"/>
    <w:rsid w:val="00D304DD"/>
    <w:rsid w:val="00D31091"/>
    <w:rsid w:val="00D314D2"/>
    <w:rsid w:val="00D35EAD"/>
    <w:rsid w:val="00D37E2D"/>
    <w:rsid w:val="00D4069A"/>
    <w:rsid w:val="00D408D3"/>
    <w:rsid w:val="00D42244"/>
    <w:rsid w:val="00D4343E"/>
    <w:rsid w:val="00D443E9"/>
    <w:rsid w:val="00D45CCF"/>
    <w:rsid w:val="00D462D0"/>
    <w:rsid w:val="00D46FE6"/>
    <w:rsid w:val="00D513F6"/>
    <w:rsid w:val="00D51493"/>
    <w:rsid w:val="00D51B3C"/>
    <w:rsid w:val="00D523D8"/>
    <w:rsid w:val="00D527BF"/>
    <w:rsid w:val="00D54D4A"/>
    <w:rsid w:val="00D558FA"/>
    <w:rsid w:val="00D5677E"/>
    <w:rsid w:val="00D568DC"/>
    <w:rsid w:val="00D61043"/>
    <w:rsid w:val="00D62685"/>
    <w:rsid w:val="00D637EE"/>
    <w:rsid w:val="00D63E88"/>
    <w:rsid w:val="00D66235"/>
    <w:rsid w:val="00D66858"/>
    <w:rsid w:val="00D735AC"/>
    <w:rsid w:val="00D7434F"/>
    <w:rsid w:val="00D74AF3"/>
    <w:rsid w:val="00D75219"/>
    <w:rsid w:val="00D7602B"/>
    <w:rsid w:val="00D7623E"/>
    <w:rsid w:val="00D77417"/>
    <w:rsid w:val="00D77794"/>
    <w:rsid w:val="00D8169E"/>
    <w:rsid w:val="00D82AC8"/>
    <w:rsid w:val="00D8358B"/>
    <w:rsid w:val="00D84EE1"/>
    <w:rsid w:val="00D86F0B"/>
    <w:rsid w:val="00D90CFC"/>
    <w:rsid w:val="00D91B07"/>
    <w:rsid w:val="00D92FB2"/>
    <w:rsid w:val="00D93C4A"/>
    <w:rsid w:val="00D942DA"/>
    <w:rsid w:val="00D944F0"/>
    <w:rsid w:val="00DA1DAD"/>
    <w:rsid w:val="00DA1F19"/>
    <w:rsid w:val="00DA2750"/>
    <w:rsid w:val="00DA3132"/>
    <w:rsid w:val="00DA31A9"/>
    <w:rsid w:val="00DA7AC6"/>
    <w:rsid w:val="00DB10AB"/>
    <w:rsid w:val="00DB24AF"/>
    <w:rsid w:val="00DB4341"/>
    <w:rsid w:val="00DB6C02"/>
    <w:rsid w:val="00DB6CFD"/>
    <w:rsid w:val="00DB7A2A"/>
    <w:rsid w:val="00DC0B8F"/>
    <w:rsid w:val="00DC13F4"/>
    <w:rsid w:val="00DC162C"/>
    <w:rsid w:val="00DC204E"/>
    <w:rsid w:val="00DC3D16"/>
    <w:rsid w:val="00DC6317"/>
    <w:rsid w:val="00DC797F"/>
    <w:rsid w:val="00DD1B8A"/>
    <w:rsid w:val="00DE1EB8"/>
    <w:rsid w:val="00DE685D"/>
    <w:rsid w:val="00DE6F9C"/>
    <w:rsid w:val="00DE7B27"/>
    <w:rsid w:val="00DF69AD"/>
    <w:rsid w:val="00E008A0"/>
    <w:rsid w:val="00E00EDC"/>
    <w:rsid w:val="00E02DAD"/>
    <w:rsid w:val="00E05CF7"/>
    <w:rsid w:val="00E073A7"/>
    <w:rsid w:val="00E14BFE"/>
    <w:rsid w:val="00E22119"/>
    <w:rsid w:val="00E227B1"/>
    <w:rsid w:val="00E252F7"/>
    <w:rsid w:val="00E25B52"/>
    <w:rsid w:val="00E30930"/>
    <w:rsid w:val="00E30B73"/>
    <w:rsid w:val="00E31152"/>
    <w:rsid w:val="00E337EA"/>
    <w:rsid w:val="00E33B4F"/>
    <w:rsid w:val="00E33C67"/>
    <w:rsid w:val="00E35462"/>
    <w:rsid w:val="00E3715F"/>
    <w:rsid w:val="00E37AE3"/>
    <w:rsid w:val="00E37CC5"/>
    <w:rsid w:val="00E445AD"/>
    <w:rsid w:val="00E45915"/>
    <w:rsid w:val="00E462BF"/>
    <w:rsid w:val="00E46DE0"/>
    <w:rsid w:val="00E50B12"/>
    <w:rsid w:val="00E53ABA"/>
    <w:rsid w:val="00E563BD"/>
    <w:rsid w:val="00E6315B"/>
    <w:rsid w:val="00E63559"/>
    <w:rsid w:val="00E64A05"/>
    <w:rsid w:val="00E64AE9"/>
    <w:rsid w:val="00E7152C"/>
    <w:rsid w:val="00E71649"/>
    <w:rsid w:val="00E72D1D"/>
    <w:rsid w:val="00E73D82"/>
    <w:rsid w:val="00E74078"/>
    <w:rsid w:val="00E80292"/>
    <w:rsid w:val="00E80340"/>
    <w:rsid w:val="00E8207D"/>
    <w:rsid w:val="00E82231"/>
    <w:rsid w:val="00E8592E"/>
    <w:rsid w:val="00E85DE9"/>
    <w:rsid w:val="00E87D10"/>
    <w:rsid w:val="00E90037"/>
    <w:rsid w:val="00E9047C"/>
    <w:rsid w:val="00EA11F9"/>
    <w:rsid w:val="00EA1A6B"/>
    <w:rsid w:val="00EA2DDF"/>
    <w:rsid w:val="00EA352E"/>
    <w:rsid w:val="00EA4252"/>
    <w:rsid w:val="00EA4C55"/>
    <w:rsid w:val="00EA4EC0"/>
    <w:rsid w:val="00EA543D"/>
    <w:rsid w:val="00EA60A8"/>
    <w:rsid w:val="00EA6225"/>
    <w:rsid w:val="00EA684A"/>
    <w:rsid w:val="00EA6CF7"/>
    <w:rsid w:val="00EA7C50"/>
    <w:rsid w:val="00EB197C"/>
    <w:rsid w:val="00EB2B70"/>
    <w:rsid w:val="00EB3589"/>
    <w:rsid w:val="00EB3A55"/>
    <w:rsid w:val="00EB3E94"/>
    <w:rsid w:val="00EB6415"/>
    <w:rsid w:val="00EB7B81"/>
    <w:rsid w:val="00EC2627"/>
    <w:rsid w:val="00EC275E"/>
    <w:rsid w:val="00EC399A"/>
    <w:rsid w:val="00EC4B44"/>
    <w:rsid w:val="00EC538F"/>
    <w:rsid w:val="00EC70B1"/>
    <w:rsid w:val="00ED0F1E"/>
    <w:rsid w:val="00ED1B7A"/>
    <w:rsid w:val="00ED2476"/>
    <w:rsid w:val="00ED30A6"/>
    <w:rsid w:val="00ED63EC"/>
    <w:rsid w:val="00EE059C"/>
    <w:rsid w:val="00EE0867"/>
    <w:rsid w:val="00EE3C24"/>
    <w:rsid w:val="00EE4517"/>
    <w:rsid w:val="00EE48EF"/>
    <w:rsid w:val="00EF14E6"/>
    <w:rsid w:val="00EF429B"/>
    <w:rsid w:val="00EF5662"/>
    <w:rsid w:val="00EF5919"/>
    <w:rsid w:val="00F00BEB"/>
    <w:rsid w:val="00F01444"/>
    <w:rsid w:val="00F030CC"/>
    <w:rsid w:val="00F05B1A"/>
    <w:rsid w:val="00F11658"/>
    <w:rsid w:val="00F14F5E"/>
    <w:rsid w:val="00F16FF6"/>
    <w:rsid w:val="00F17833"/>
    <w:rsid w:val="00F179CB"/>
    <w:rsid w:val="00F2027B"/>
    <w:rsid w:val="00F21A67"/>
    <w:rsid w:val="00F22D41"/>
    <w:rsid w:val="00F23C3F"/>
    <w:rsid w:val="00F23C53"/>
    <w:rsid w:val="00F26088"/>
    <w:rsid w:val="00F262BF"/>
    <w:rsid w:val="00F335B9"/>
    <w:rsid w:val="00F36460"/>
    <w:rsid w:val="00F412CF"/>
    <w:rsid w:val="00F41B2C"/>
    <w:rsid w:val="00F425FF"/>
    <w:rsid w:val="00F44166"/>
    <w:rsid w:val="00F44D91"/>
    <w:rsid w:val="00F454A5"/>
    <w:rsid w:val="00F503F6"/>
    <w:rsid w:val="00F51792"/>
    <w:rsid w:val="00F54468"/>
    <w:rsid w:val="00F54E14"/>
    <w:rsid w:val="00F54E8F"/>
    <w:rsid w:val="00F55908"/>
    <w:rsid w:val="00F578EE"/>
    <w:rsid w:val="00F610EC"/>
    <w:rsid w:val="00F61C96"/>
    <w:rsid w:val="00F6360E"/>
    <w:rsid w:val="00F63765"/>
    <w:rsid w:val="00F65076"/>
    <w:rsid w:val="00F6560D"/>
    <w:rsid w:val="00F65807"/>
    <w:rsid w:val="00F65D07"/>
    <w:rsid w:val="00F6621D"/>
    <w:rsid w:val="00F67E3A"/>
    <w:rsid w:val="00F74F59"/>
    <w:rsid w:val="00F75DC4"/>
    <w:rsid w:val="00F77761"/>
    <w:rsid w:val="00F77AE7"/>
    <w:rsid w:val="00F80695"/>
    <w:rsid w:val="00F82A15"/>
    <w:rsid w:val="00F82F8F"/>
    <w:rsid w:val="00F85693"/>
    <w:rsid w:val="00F873C0"/>
    <w:rsid w:val="00F96A29"/>
    <w:rsid w:val="00FA1528"/>
    <w:rsid w:val="00FA1EEC"/>
    <w:rsid w:val="00FA2446"/>
    <w:rsid w:val="00FA5E47"/>
    <w:rsid w:val="00FA72C0"/>
    <w:rsid w:val="00FB16A2"/>
    <w:rsid w:val="00FB2799"/>
    <w:rsid w:val="00FB27F0"/>
    <w:rsid w:val="00FB2806"/>
    <w:rsid w:val="00FB3B47"/>
    <w:rsid w:val="00FB4A9B"/>
    <w:rsid w:val="00FC45AA"/>
    <w:rsid w:val="00FD17BC"/>
    <w:rsid w:val="00FD25B4"/>
    <w:rsid w:val="00FD3675"/>
    <w:rsid w:val="00FD3DCB"/>
    <w:rsid w:val="00FD4286"/>
    <w:rsid w:val="00FE01D8"/>
    <w:rsid w:val="00FE0BE0"/>
    <w:rsid w:val="00FE20B3"/>
    <w:rsid w:val="00FE23BD"/>
    <w:rsid w:val="00FE49E8"/>
    <w:rsid w:val="00FE613A"/>
    <w:rsid w:val="00FE67D5"/>
    <w:rsid w:val="00FF022F"/>
    <w:rsid w:val="00FF29FA"/>
    <w:rsid w:val="00FF53B3"/>
    <w:rsid w:val="00FF6135"/>
    <w:rsid w:val="00F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05E84-B651-4D6A-B71F-72437652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83A"/>
  </w:style>
  <w:style w:type="paragraph" w:styleId="Footer">
    <w:name w:val="footer"/>
    <w:basedOn w:val="Normal"/>
    <w:link w:val="FooterChar"/>
    <w:uiPriority w:val="99"/>
    <w:unhideWhenUsed/>
    <w:rsid w:val="00A11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83A"/>
  </w:style>
  <w:style w:type="paragraph" w:styleId="BalloonText">
    <w:name w:val="Balloon Text"/>
    <w:basedOn w:val="Normal"/>
    <w:link w:val="BalloonTextChar"/>
    <w:uiPriority w:val="99"/>
    <w:semiHidden/>
    <w:unhideWhenUsed/>
    <w:rsid w:val="00A11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3A"/>
    <w:rPr>
      <w:rFonts w:ascii="Tahoma" w:hAnsi="Tahoma" w:cs="Tahoma"/>
      <w:sz w:val="16"/>
      <w:szCs w:val="16"/>
    </w:rPr>
  </w:style>
  <w:style w:type="paragraph" w:styleId="ListParagraph">
    <w:name w:val="List Paragraph"/>
    <w:basedOn w:val="Normal"/>
    <w:uiPriority w:val="34"/>
    <w:qFormat/>
    <w:rsid w:val="00E87D10"/>
    <w:pPr>
      <w:ind w:left="720"/>
      <w:contextualSpacing/>
    </w:pPr>
  </w:style>
  <w:style w:type="character" w:styleId="CommentReference">
    <w:name w:val="annotation reference"/>
    <w:basedOn w:val="DefaultParagraphFont"/>
    <w:uiPriority w:val="99"/>
    <w:semiHidden/>
    <w:unhideWhenUsed/>
    <w:rsid w:val="00361B8C"/>
    <w:rPr>
      <w:sz w:val="16"/>
      <w:szCs w:val="16"/>
    </w:rPr>
  </w:style>
  <w:style w:type="paragraph" w:styleId="CommentText">
    <w:name w:val="annotation text"/>
    <w:basedOn w:val="Normal"/>
    <w:link w:val="CommentTextChar"/>
    <w:uiPriority w:val="99"/>
    <w:semiHidden/>
    <w:unhideWhenUsed/>
    <w:rsid w:val="00361B8C"/>
    <w:pPr>
      <w:spacing w:line="240" w:lineRule="auto"/>
    </w:pPr>
    <w:rPr>
      <w:sz w:val="20"/>
      <w:szCs w:val="20"/>
    </w:rPr>
  </w:style>
  <w:style w:type="character" w:customStyle="1" w:styleId="CommentTextChar">
    <w:name w:val="Comment Text Char"/>
    <w:basedOn w:val="DefaultParagraphFont"/>
    <w:link w:val="CommentText"/>
    <w:uiPriority w:val="99"/>
    <w:semiHidden/>
    <w:rsid w:val="00361B8C"/>
    <w:rPr>
      <w:sz w:val="20"/>
      <w:szCs w:val="20"/>
    </w:rPr>
  </w:style>
  <w:style w:type="paragraph" w:styleId="CommentSubject">
    <w:name w:val="annotation subject"/>
    <w:basedOn w:val="CommentText"/>
    <w:next w:val="CommentText"/>
    <w:link w:val="CommentSubjectChar"/>
    <w:uiPriority w:val="99"/>
    <w:semiHidden/>
    <w:unhideWhenUsed/>
    <w:rsid w:val="00361B8C"/>
    <w:rPr>
      <w:b/>
      <w:bCs/>
    </w:rPr>
  </w:style>
  <w:style w:type="character" w:customStyle="1" w:styleId="CommentSubjectChar">
    <w:name w:val="Comment Subject Char"/>
    <w:basedOn w:val="CommentTextChar"/>
    <w:link w:val="CommentSubject"/>
    <w:uiPriority w:val="99"/>
    <w:semiHidden/>
    <w:rsid w:val="00361B8C"/>
    <w:rPr>
      <w:b/>
      <w:bCs/>
      <w:sz w:val="20"/>
      <w:szCs w:val="20"/>
    </w:rPr>
  </w:style>
  <w:style w:type="character" w:customStyle="1" w:styleId="xbe">
    <w:name w:val="_xbe"/>
    <w:basedOn w:val="DefaultParagraphFont"/>
    <w:rsid w:val="001E0FC9"/>
  </w:style>
  <w:style w:type="character" w:customStyle="1" w:styleId="tgc">
    <w:name w:val="_tgc"/>
    <w:basedOn w:val="DefaultParagraphFont"/>
    <w:rsid w:val="006E0040"/>
  </w:style>
  <w:style w:type="paragraph" w:styleId="PlainText">
    <w:name w:val="Plain Text"/>
    <w:basedOn w:val="Normal"/>
    <w:link w:val="PlainTextChar"/>
    <w:uiPriority w:val="99"/>
    <w:unhideWhenUsed/>
    <w:rsid w:val="0095724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57247"/>
    <w:rPr>
      <w:rFonts w:ascii="Calibri" w:hAnsi="Calibri" w:cs="Times New Roman"/>
    </w:rPr>
  </w:style>
  <w:style w:type="character" w:styleId="Hyperlink">
    <w:name w:val="Hyperlink"/>
    <w:basedOn w:val="DefaultParagraphFont"/>
    <w:uiPriority w:val="99"/>
    <w:unhideWhenUsed/>
    <w:rsid w:val="00023569"/>
    <w:rPr>
      <w:color w:val="0000FF" w:themeColor="hyperlink"/>
      <w:u w:val="single"/>
    </w:rPr>
  </w:style>
  <w:style w:type="character" w:customStyle="1" w:styleId="ilfuvd">
    <w:name w:val="ilfuvd"/>
    <w:basedOn w:val="DefaultParagraphFont"/>
    <w:rsid w:val="00D77417"/>
  </w:style>
  <w:style w:type="paragraph" w:styleId="NormalWeb">
    <w:name w:val="Normal (Web)"/>
    <w:basedOn w:val="Normal"/>
    <w:uiPriority w:val="99"/>
    <w:semiHidden/>
    <w:unhideWhenUsed/>
    <w:rsid w:val="00563E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B614D"/>
    <w:pPr>
      <w:spacing w:after="0" w:line="240" w:lineRule="auto"/>
    </w:pPr>
  </w:style>
  <w:style w:type="paragraph" w:styleId="Title">
    <w:name w:val="Title"/>
    <w:basedOn w:val="Normal"/>
    <w:next w:val="Normal"/>
    <w:link w:val="TitleChar"/>
    <w:uiPriority w:val="10"/>
    <w:qFormat/>
    <w:rsid w:val="008148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81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533">
      <w:bodyDiv w:val="1"/>
      <w:marLeft w:val="0"/>
      <w:marRight w:val="0"/>
      <w:marTop w:val="0"/>
      <w:marBottom w:val="0"/>
      <w:divBdr>
        <w:top w:val="none" w:sz="0" w:space="0" w:color="auto"/>
        <w:left w:val="none" w:sz="0" w:space="0" w:color="auto"/>
        <w:bottom w:val="none" w:sz="0" w:space="0" w:color="auto"/>
        <w:right w:val="none" w:sz="0" w:space="0" w:color="auto"/>
      </w:divBdr>
    </w:div>
    <w:div w:id="26025988">
      <w:bodyDiv w:val="1"/>
      <w:marLeft w:val="0"/>
      <w:marRight w:val="0"/>
      <w:marTop w:val="0"/>
      <w:marBottom w:val="0"/>
      <w:divBdr>
        <w:top w:val="none" w:sz="0" w:space="0" w:color="auto"/>
        <w:left w:val="none" w:sz="0" w:space="0" w:color="auto"/>
        <w:bottom w:val="none" w:sz="0" w:space="0" w:color="auto"/>
        <w:right w:val="none" w:sz="0" w:space="0" w:color="auto"/>
      </w:divBdr>
      <w:divsChild>
        <w:div w:id="213589975">
          <w:marLeft w:val="0"/>
          <w:marRight w:val="0"/>
          <w:marTop w:val="0"/>
          <w:marBottom w:val="0"/>
          <w:divBdr>
            <w:top w:val="none" w:sz="0" w:space="0" w:color="auto"/>
            <w:left w:val="none" w:sz="0" w:space="0" w:color="auto"/>
            <w:bottom w:val="none" w:sz="0" w:space="0" w:color="auto"/>
            <w:right w:val="none" w:sz="0" w:space="0" w:color="auto"/>
          </w:divBdr>
        </w:div>
        <w:div w:id="2101026982">
          <w:marLeft w:val="0"/>
          <w:marRight w:val="0"/>
          <w:marTop w:val="0"/>
          <w:marBottom w:val="0"/>
          <w:divBdr>
            <w:top w:val="none" w:sz="0" w:space="0" w:color="auto"/>
            <w:left w:val="none" w:sz="0" w:space="0" w:color="auto"/>
            <w:bottom w:val="none" w:sz="0" w:space="0" w:color="auto"/>
            <w:right w:val="none" w:sz="0" w:space="0" w:color="auto"/>
          </w:divBdr>
        </w:div>
      </w:divsChild>
    </w:div>
    <w:div w:id="46104450">
      <w:bodyDiv w:val="1"/>
      <w:marLeft w:val="0"/>
      <w:marRight w:val="0"/>
      <w:marTop w:val="0"/>
      <w:marBottom w:val="0"/>
      <w:divBdr>
        <w:top w:val="none" w:sz="0" w:space="0" w:color="auto"/>
        <w:left w:val="none" w:sz="0" w:space="0" w:color="auto"/>
        <w:bottom w:val="none" w:sz="0" w:space="0" w:color="auto"/>
        <w:right w:val="none" w:sz="0" w:space="0" w:color="auto"/>
      </w:divBdr>
      <w:divsChild>
        <w:div w:id="1575160337">
          <w:marLeft w:val="547"/>
          <w:marRight w:val="0"/>
          <w:marTop w:val="173"/>
          <w:marBottom w:val="0"/>
          <w:divBdr>
            <w:top w:val="none" w:sz="0" w:space="0" w:color="auto"/>
            <w:left w:val="none" w:sz="0" w:space="0" w:color="auto"/>
            <w:bottom w:val="none" w:sz="0" w:space="0" w:color="auto"/>
            <w:right w:val="none" w:sz="0" w:space="0" w:color="auto"/>
          </w:divBdr>
        </w:div>
        <w:div w:id="1992976605">
          <w:marLeft w:val="1166"/>
          <w:marRight w:val="0"/>
          <w:marTop w:val="154"/>
          <w:marBottom w:val="0"/>
          <w:divBdr>
            <w:top w:val="none" w:sz="0" w:space="0" w:color="auto"/>
            <w:left w:val="none" w:sz="0" w:space="0" w:color="auto"/>
            <w:bottom w:val="none" w:sz="0" w:space="0" w:color="auto"/>
            <w:right w:val="none" w:sz="0" w:space="0" w:color="auto"/>
          </w:divBdr>
        </w:div>
      </w:divsChild>
    </w:div>
    <w:div w:id="217402768">
      <w:bodyDiv w:val="1"/>
      <w:marLeft w:val="0"/>
      <w:marRight w:val="0"/>
      <w:marTop w:val="0"/>
      <w:marBottom w:val="0"/>
      <w:divBdr>
        <w:top w:val="none" w:sz="0" w:space="0" w:color="auto"/>
        <w:left w:val="none" w:sz="0" w:space="0" w:color="auto"/>
        <w:bottom w:val="none" w:sz="0" w:space="0" w:color="auto"/>
        <w:right w:val="none" w:sz="0" w:space="0" w:color="auto"/>
      </w:divBdr>
      <w:divsChild>
        <w:div w:id="839658074">
          <w:marLeft w:val="547"/>
          <w:marRight w:val="0"/>
          <w:marTop w:val="173"/>
          <w:marBottom w:val="0"/>
          <w:divBdr>
            <w:top w:val="none" w:sz="0" w:space="0" w:color="auto"/>
            <w:left w:val="none" w:sz="0" w:space="0" w:color="auto"/>
            <w:bottom w:val="none" w:sz="0" w:space="0" w:color="auto"/>
            <w:right w:val="none" w:sz="0" w:space="0" w:color="auto"/>
          </w:divBdr>
        </w:div>
        <w:div w:id="645747717">
          <w:marLeft w:val="1166"/>
          <w:marRight w:val="0"/>
          <w:marTop w:val="154"/>
          <w:marBottom w:val="0"/>
          <w:divBdr>
            <w:top w:val="none" w:sz="0" w:space="0" w:color="auto"/>
            <w:left w:val="none" w:sz="0" w:space="0" w:color="auto"/>
            <w:bottom w:val="none" w:sz="0" w:space="0" w:color="auto"/>
            <w:right w:val="none" w:sz="0" w:space="0" w:color="auto"/>
          </w:divBdr>
        </w:div>
        <w:div w:id="1062489046">
          <w:marLeft w:val="1800"/>
          <w:marRight w:val="0"/>
          <w:marTop w:val="134"/>
          <w:marBottom w:val="0"/>
          <w:divBdr>
            <w:top w:val="none" w:sz="0" w:space="0" w:color="auto"/>
            <w:left w:val="none" w:sz="0" w:space="0" w:color="auto"/>
            <w:bottom w:val="none" w:sz="0" w:space="0" w:color="auto"/>
            <w:right w:val="none" w:sz="0" w:space="0" w:color="auto"/>
          </w:divBdr>
        </w:div>
        <w:div w:id="1371370618">
          <w:marLeft w:val="1800"/>
          <w:marRight w:val="0"/>
          <w:marTop w:val="134"/>
          <w:marBottom w:val="0"/>
          <w:divBdr>
            <w:top w:val="none" w:sz="0" w:space="0" w:color="auto"/>
            <w:left w:val="none" w:sz="0" w:space="0" w:color="auto"/>
            <w:bottom w:val="none" w:sz="0" w:space="0" w:color="auto"/>
            <w:right w:val="none" w:sz="0" w:space="0" w:color="auto"/>
          </w:divBdr>
        </w:div>
      </w:divsChild>
    </w:div>
    <w:div w:id="296184907">
      <w:bodyDiv w:val="1"/>
      <w:marLeft w:val="0"/>
      <w:marRight w:val="0"/>
      <w:marTop w:val="0"/>
      <w:marBottom w:val="0"/>
      <w:divBdr>
        <w:top w:val="none" w:sz="0" w:space="0" w:color="auto"/>
        <w:left w:val="none" w:sz="0" w:space="0" w:color="auto"/>
        <w:bottom w:val="none" w:sz="0" w:space="0" w:color="auto"/>
        <w:right w:val="none" w:sz="0" w:space="0" w:color="auto"/>
      </w:divBdr>
      <w:divsChild>
        <w:div w:id="932978374">
          <w:marLeft w:val="0"/>
          <w:marRight w:val="0"/>
          <w:marTop w:val="0"/>
          <w:marBottom w:val="0"/>
          <w:divBdr>
            <w:top w:val="none" w:sz="0" w:space="0" w:color="auto"/>
            <w:left w:val="none" w:sz="0" w:space="0" w:color="auto"/>
            <w:bottom w:val="none" w:sz="0" w:space="0" w:color="auto"/>
            <w:right w:val="none" w:sz="0" w:space="0" w:color="auto"/>
          </w:divBdr>
        </w:div>
        <w:div w:id="724336206">
          <w:marLeft w:val="0"/>
          <w:marRight w:val="0"/>
          <w:marTop w:val="0"/>
          <w:marBottom w:val="0"/>
          <w:divBdr>
            <w:top w:val="none" w:sz="0" w:space="0" w:color="auto"/>
            <w:left w:val="none" w:sz="0" w:space="0" w:color="auto"/>
            <w:bottom w:val="none" w:sz="0" w:space="0" w:color="auto"/>
            <w:right w:val="none" w:sz="0" w:space="0" w:color="auto"/>
          </w:divBdr>
        </w:div>
      </w:divsChild>
    </w:div>
    <w:div w:id="355271533">
      <w:bodyDiv w:val="1"/>
      <w:marLeft w:val="0"/>
      <w:marRight w:val="0"/>
      <w:marTop w:val="0"/>
      <w:marBottom w:val="0"/>
      <w:divBdr>
        <w:top w:val="none" w:sz="0" w:space="0" w:color="auto"/>
        <w:left w:val="none" w:sz="0" w:space="0" w:color="auto"/>
        <w:bottom w:val="none" w:sz="0" w:space="0" w:color="auto"/>
        <w:right w:val="none" w:sz="0" w:space="0" w:color="auto"/>
      </w:divBdr>
      <w:divsChild>
        <w:div w:id="612371052">
          <w:marLeft w:val="547"/>
          <w:marRight w:val="0"/>
          <w:marTop w:val="192"/>
          <w:marBottom w:val="0"/>
          <w:divBdr>
            <w:top w:val="none" w:sz="0" w:space="0" w:color="auto"/>
            <w:left w:val="none" w:sz="0" w:space="0" w:color="auto"/>
            <w:bottom w:val="none" w:sz="0" w:space="0" w:color="auto"/>
            <w:right w:val="none" w:sz="0" w:space="0" w:color="auto"/>
          </w:divBdr>
        </w:div>
        <w:div w:id="395280332">
          <w:marLeft w:val="1166"/>
          <w:marRight w:val="0"/>
          <w:marTop w:val="173"/>
          <w:marBottom w:val="0"/>
          <w:divBdr>
            <w:top w:val="none" w:sz="0" w:space="0" w:color="auto"/>
            <w:left w:val="none" w:sz="0" w:space="0" w:color="auto"/>
            <w:bottom w:val="none" w:sz="0" w:space="0" w:color="auto"/>
            <w:right w:val="none" w:sz="0" w:space="0" w:color="auto"/>
          </w:divBdr>
        </w:div>
        <w:div w:id="2035957817">
          <w:marLeft w:val="1166"/>
          <w:marRight w:val="0"/>
          <w:marTop w:val="173"/>
          <w:marBottom w:val="0"/>
          <w:divBdr>
            <w:top w:val="none" w:sz="0" w:space="0" w:color="auto"/>
            <w:left w:val="none" w:sz="0" w:space="0" w:color="auto"/>
            <w:bottom w:val="none" w:sz="0" w:space="0" w:color="auto"/>
            <w:right w:val="none" w:sz="0" w:space="0" w:color="auto"/>
          </w:divBdr>
        </w:div>
        <w:div w:id="252126749">
          <w:marLeft w:val="1166"/>
          <w:marRight w:val="0"/>
          <w:marTop w:val="173"/>
          <w:marBottom w:val="0"/>
          <w:divBdr>
            <w:top w:val="none" w:sz="0" w:space="0" w:color="auto"/>
            <w:left w:val="none" w:sz="0" w:space="0" w:color="auto"/>
            <w:bottom w:val="none" w:sz="0" w:space="0" w:color="auto"/>
            <w:right w:val="none" w:sz="0" w:space="0" w:color="auto"/>
          </w:divBdr>
        </w:div>
        <w:div w:id="13386617">
          <w:marLeft w:val="1800"/>
          <w:marRight w:val="0"/>
          <w:marTop w:val="173"/>
          <w:marBottom w:val="0"/>
          <w:divBdr>
            <w:top w:val="none" w:sz="0" w:space="0" w:color="auto"/>
            <w:left w:val="none" w:sz="0" w:space="0" w:color="auto"/>
            <w:bottom w:val="none" w:sz="0" w:space="0" w:color="auto"/>
            <w:right w:val="none" w:sz="0" w:space="0" w:color="auto"/>
          </w:divBdr>
        </w:div>
        <w:div w:id="1137603456">
          <w:marLeft w:val="1800"/>
          <w:marRight w:val="0"/>
          <w:marTop w:val="173"/>
          <w:marBottom w:val="0"/>
          <w:divBdr>
            <w:top w:val="none" w:sz="0" w:space="0" w:color="auto"/>
            <w:left w:val="none" w:sz="0" w:space="0" w:color="auto"/>
            <w:bottom w:val="none" w:sz="0" w:space="0" w:color="auto"/>
            <w:right w:val="none" w:sz="0" w:space="0" w:color="auto"/>
          </w:divBdr>
        </w:div>
      </w:divsChild>
    </w:div>
    <w:div w:id="393938675">
      <w:bodyDiv w:val="1"/>
      <w:marLeft w:val="0"/>
      <w:marRight w:val="0"/>
      <w:marTop w:val="0"/>
      <w:marBottom w:val="0"/>
      <w:divBdr>
        <w:top w:val="none" w:sz="0" w:space="0" w:color="auto"/>
        <w:left w:val="none" w:sz="0" w:space="0" w:color="auto"/>
        <w:bottom w:val="none" w:sz="0" w:space="0" w:color="auto"/>
        <w:right w:val="none" w:sz="0" w:space="0" w:color="auto"/>
      </w:divBdr>
      <w:divsChild>
        <w:div w:id="1591279758">
          <w:marLeft w:val="446"/>
          <w:marRight w:val="0"/>
          <w:marTop w:val="72"/>
          <w:marBottom w:val="120"/>
          <w:divBdr>
            <w:top w:val="none" w:sz="0" w:space="0" w:color="auto"/>
            <w:left w:val="none" w:sz="0" w:space="0" w:color="auto"/>
            <w:bottom w:val="none" w:sz="0" w:space="0" w:color="auto"/>
            <w:right w:val="none" w:sz="0" w:space="0" w:color="auto"/>
          </w:divBdr>
        </w:div>
        <w:div w:id="259215935">
          <w:marLeft w:val="446"/>
          <w:marRight w:val="0"/>
          <w:marTop w:val="72"/>
          <w:marBottom w:val="120"/>
          <w:divBdr>
            <w:top w:val="none" w:sz="0" w:space="0" w:color="auto"/>
            <w:left w:val="none" w:sz="0" w:space="0" w:color="auto"/>
            <w:bottom w:val="none" w:sz="0" w:space="0" w:color="auto"/>
            <w:right w:val="none" w:sz="0" w:space="0" w:color="auto"/>
          </w:divBdr>
        </w:div>
        <w:div w:id="2139377927">
          <w:marLeft w:val="446"/>
          <w:marRight w:val="0"/>
          <w:marTop w:val="72"/>
          <w:marBottom w:val="120"/>
          <w:divBdr>
            <w:top w:val="none" w:sz="0" w:space="0" w:color="auto"/>
            <w:left w:val="none" w:sz="0" w:space="0" w:color="auto"/>
            <w:bottom w:val="none" w:sz="0" w:space="0" w:color="auto"/>
            <w:right w:val="none" w:sz="0" w:space="0" w:color="auto"/>
          </w:divBdr>
        </w:div>
      </w:divsChild>
    </w:div>
    <w:div w:id="577860141">
      <w:bodyDiv w:val="1"/>
      <w:marLeft w:val="0"/>
      <w:marRight w:val="0"/>
      <w:marTop w:val="0"/>
      <w:marBottom w:val="0"/>
      <w:divBdr>
        <w:top w:val="none" w:sz="0" w:space="0" w:color="auto"/>
        <w:left w:val="none" w:sz="0" w:space="0" w:color="auto"/>
        <w:bottom w:val="none" w:sz="0" w:space="0" w:color="auto"/>
        <w:right w:val="none" w:sz="0" w:space="0" w:color="auto"/>
      </w:divBdr>
    </w:div>
    <w:div w:id="673339758">
      <w:bodyDiv w:val="1"/>
      <w:marLeft w:val="0"/>
      <w:marRight w:val="0"/>
      <w:marTop w:val="0"/>
      <w:marBottom w:val="0"/>
      <w:divBdr>
        <w:top w:val="none" w:sz="0" w:space="0" w:color="auto"/>
        <w:left w:val="none" w:sz="0" w:space="0" w:color="auto"/>
        <w:bottom w:val="none" w:sz="0" w:space="0" w:color="auto"/>
        <w:right w:val="none" w:sz="0" w:space="0" w:color="auto"/>
      </w:divBdr>
      <w:divsChild>
        <w:div w:id="1858077874">
          <w:marLeft w:val="547"/>
          <w:marRight w:val="0"/>
          <w:marTop w:val="173"/>
          <w:marBottom w:val="0"/>
          <w:divBdr>
            <w:top w:val="none" w:sz="0" w:space="0" w:color="auto"/>
            <w:left w:val="none" w:sz="0" w:space="0" w:color="auto"/>
            <w:bottom w:val="none" w:sz="0" w:space="0" w:color="auto"/>
            <w:right w:val="none" w:sz="0" w:space="0" w:color="auto"/>
          </w:divBdr>
        </w:div>
        <w:div w:id="233197842">
          <w:marLeft w:val="1166"/>
          <w:marRight w:val="0"/>
          <w:marTop w:val="154"/>
          <w:marBottom w:val="0"/>
          <w:divBdr>
            <w:top w:val="none" w:sz="0" w:space="0" w:color="auto"/>
            <w:left w:val="none" w:sz="0" w:space="0" w:color="auto"/>
            <w:bottom w:val="none" w:sz="0" w:space="0" w:color="auto"/>
            <w:right w:val="none" w:sz="0" w:space="0" w:color="auto"/>
          </w:divBdr>
        </w:div>
        <w:div w:id="1748067436">
          <w:marLeft w:val="1166"/>
          <w:marRight w:val="0"/>
          <w:marTop w:val="154"/>
          <w:marBottom w:val="0"/>
          <w:divBdr>
            <w:top w:val="none" w:sz="0" w:space="0" w:color="auto"/>
            <w:left w:val="none" w:sz="0" w:space="0" w:color="auto"/>
            <w:bottom w:val="none" w:sz="0" w:space="0" w:color="auto"/>
            <w:right w:val="none" w:sz="0" w:space="0" w:color="auto"/>
          </w:divBdr>
        </w:div>
        <w:div w:id="2059279683">
          <w:marLeft w:val="1800"/>
          <w:marRight w:val="0"/>
          <w:marTop w:val="134"/>
          <w:marBottom w:val="0"/>
          <w:divBdr>
            <w:top w:val="none" w:sz="0" w:space="0" w:color="auto"/>
            <w:left w:val="none" w:sz="0" w:space="0" w:color="auto"/>
            <w:bottom w:val="none" w:sz="0" w:space="0" w:color="auto"/>
            <w:right w:val="none" w:sz="0" w:space="0" w:color="auto"/>
          </w:divBdr>
        </w:div>
      </w:divsChild>
    </w:div>
    <w:div w:id="758253694">
      <w:bodyDiv w:val="1"/>
      <w:marLeft w:val="0"/>
      <w:marRight w:val="0"/>
      <w:marTop w:val="0"/>
      <w:marBottom w:val="0"/>
      <w:divBdr>
        <w:top w:val="none" w:sz="0" w:space="0" w:color="auto"/>
        <w:left w:val="none" w:sz="0" w:space="0" w:color="auto"/>
        <w:bottom w:val="none" w:sz="0" w:space="0" w:color="auto"/>
        <w:right w:val="none" w:sz="0" w:space="0" w:color="auto"/>
      </w:divBdr>
      <w:divsChild>
        <w:div w:id="1876624250">
          <w:marLeft w:val="547"/>
          <w:marRight w:val="0"/>
          <w:marTop w:val="0"/>
          <w:marBottom w:val="0"/>
          <w:divBdr>
            <w:top w:val="none" w:sz="0" w:space="0" w:color="auto"/>
            <w:left w:val="none" w:sz="0" w:space="0" w:color="auto"/>
            <w:bottom w:val="none" w:sz="0" w:space="0" w:color="auto"/>
            <w:right w:val="none" w:sz="0" w:space="0" w:color="auto"/>
          </w:divBdr>
        </w:div>
        <w:div w:id="412556126">
          <w:marLeft w:val="1166"/>
          <w:marRight w:val="0"/>
          <w:marTop w:val="0"/>
          <w:marBottom w:val="0"/>
          <w:divBdr>
            <w:top w:val="none" w:sz="0" w:space="0" w:color="auto"/>
            <w:left w:val="none" w:sz="0" w:space="0" w:color="auto"/>
            <w:bottom w:val="none" w:sz="0" w:space="0" w:color="auto"/>
            <w:right w:val="none" w:sz="0" w:space="0" w:color="auto"/>
          </w:divBdr>
        </w:div>
        <w:div w:id="480772150">
          <w:marLeft w:val="1800"/>
          <w:marRight w:val="0"/>
          <w:marTop w:val="0"/>
          <w:marBottom w:val="0"/>
          <w:divBdr>
            <w:top w:val="none" w:sz="0" w:space="0" w:color="auto"/>
            <w:left w:val="none" w:sz="0" w:space="0" w:color="auto"/>
            <w:bottom w:val="none" w:sz="0" w:space="0" w:color="auto"/>
            <w:right w:val="none" w:sz="0" w:space="0" w:color="auto"/>
          </w:divBdr>
        </w:div>
        <w:div w:id="666061083">
          <w:marLeft w:val="1800"/>
          <w:marRight w:val="0"/>
          <w:marTop w:val="0"/>
          <w:marBottom w:val="0"/>
          <w:divBdr>
            <w:top w:val="none" w:sz="0" w:space="0" w:color="auto"/>
            <w:left w:val="none" w:sz="0" w:space="0" w:color="auto"/>
            <w:bottom w:val="none" w:sz="0" w:space="0" w:color="auto"/>
            <w:right w:val="none" w:sz="0" w:space="0" w:color="auto"/>
          </w:divBdr>
        </w:div>
        <w:div w:id="1217006741">
          <w:marLeft w:val="1800"/>
          <w:marRight w:val="0"/>
          <w:marTop w:val="0"/>
          <w:marBottom w:val="0"/>
          <w:divBdr>
            <w:top w:val="none" w:sz="0" w:space="0" w:color="auto"/>
            <w:left w:val="none" w:sz="0" w:space="0" w:color="auto"/>
            <w:bottom w:val="none" w:sz="0" w:space="0" w:color="auto"/>
            <w:right w:val="none" w:sz="0" w:space="0" w:color="auto"/>
          </w:divBdr>
        </w:div>
      </w:divsChild>
    </w:div>
    <w:div w:id="806556594">
      <w:bodyDiv w:val="1"/>
      <w:marLeft w:val="0"/>
      <w:marRight w:val="0"/>
      <w:marTop w:val="0"/>
      <w:marBottom w:val="0"/>
      <w:divBdr>
        <w:top w:val="none" w:sz="0" w:space="0" w:color="auto"/>
        <w:left w:val="none" w:sz="0" w:space="0" w:color="auto"/>
        <w:bottom w:val="none" w:sz="0" w:space="0" w:color="auto"/>
        <w:right w:val="none" w:sz="0" w:space="0" w:color="auto"/>
      </w:divBdr>
    </w:div>
    <w:div w:id="924924632">
      <w:bodyDiv w:val="1"/>
      <w:marLeft w:val="0"/>
      <w:marRight w:val="0"/>
      <w:marTop w:val="0"/>
      <w:marBottom w:val="0"/>
      <w:divBdr>
        <w:top w:val="none" w:sz="0" w:space="0" w:color="auto"/>
        <w:left w:val="none" w:sz="0" w:space="0" w:color="auto"/>
        <w:bottom w:val="none" w:sz="0" w:space="0" w:color="auto"/>
        <w:right w:val="none" w:sz="0" w:space="0" w:color="auto"/>
      </w:divBdr>
      <w:divsChild>
        <w:div w:id="791511021">
          <w:marLeft w:val="547"/>
          <w:marRight w:val="0"/>
          <w:marTop w:val="0"/>
          <w:marBottom w:val="0"/>
          <w:divBdr>
            <w:top w:val="none" w:sz="0" w:space="0" w:color="auto"/>
            <w:left w:val="none" w:sz="0" w:space="0" w:color="auto"/>
            <w:bottom w:val="none" w:sz="0" w:space="0" w:color="auto"/>
            <w:right w:val="none" w:sz="0" w:space="0" w:color="auto"/>
          </w:divBdr>
        </w:div>
        <w:div w:id="709451898">
          <w:marLeft w:val="1166"/>
          <w:marRight w:val="0"/>
          <w:marTop w:val="0"/>
          <w:marBottom w:val="0"/>
          <w:divBdr>
            <w:top w:val="none" w:sz="0" w:space="0" w:color="auto"/>
            <w:left w:val="none" w:sz="0" w:space="0" w:color="auto"/>
            <w:bottom w:val="none" w:sz="0" w:space="0" w:color="auto"/>
            <w:right w:val="none" w:sz="0" w:space="0" w:color="auto"/>
          </w:divBdr>
        </w:div>
        <w:div w:id="92827004">
          <w:marLeft w:val="1800"/>
          <w:marRight w:val="0"/>
          <w:marTop w:val="0"/>
          <w:marBottom w:val="0"/>
          <w:divBdr>
            <w:top w:val="none" w:sz="0" w:space="0" w:color="auto"/>
            <w:left w:val="none" w:sz="0" w:space="0" w:color="auto"/>
            <w:bottom w:val="none" w:sz="0" w:space="0" w:color="auto"/>
            <w:right w:val="none" w:sz="0" w:space="0" w:color="auto"/>
          </w:divBdr>
        </w:div>
        <w:div w:id="1762413808">
          <w:marLeft w:val="1800"/>
          <w:marRight w:val="0"/>
          <w:marTop w:val="0"/>
          <w:marBottom w:val="0"/>
          <w:divBdr>
            <w:top w:val="none" w:sz="0" w:space="0" w:color="auto"/>
            <w:left w:val="none" w:sz="0" w:space="0" w:color="auto"/>
            <w:bottom w:val="none" w:sz="0" w:space="0" w:color="auto"/>
            <w:right w:val="none" w:sz="0" w:space="0" w:color="auto"/>
          </w:divBdr>
        </w:div>
        <w:div w:id="1797018741">
          <w:marLeft w:val="1800"/>
          <w:marRight w:val="0"/>
          <w:marTop w:val="0"/>
          <w:marBottom w:val="0"/>
          <w:divBdr>
            <w:top w:val="none" w:sz="0" w:space="0" w:color="auto"/>
            <w:left w:val="none" w:sz="0" w:space="0" w:color="auto"/>
            <w:bottom w:val="none" w:sz="0" w:space="0" w:color="auto"/>
            <w:right w:val="none" w:sz="0" w:space="0" w:color="auto"/>
          </w:divBdr>
        </w:div>
        <w:div w:id="986205090">
          <w:marLeft w:val="1800"/>
          <w:marRight w:val="0"/>
          <w:marTop w:val="0"/>
          <w:marBottom w:val="0"/>
          <w:divBdr>
            <w:top w:val="none" w:sz="0" w:space="0" w:color="auto"/>
            <w:left w:val="none" w:sz="0" w:space="0" w:color="auto"/>
            <w:bottom w:val="none" w:sz="0" w:space="0" w:color="auto"/>
            <w:right w:val="none" w:sz="0" w:space="0" w:color="auto"/>
          </w:divBdr>
        </w:div>
        <w:div w:id="1635866932">
          <w:marLeft w:val="1800"/>
          <w:marRight w:val="0"/>
          <w:marTop w:val="0"/>
          <w:marBottom w:val="0"/>
          <w:divBdr>
            <w:top w:val="none" w:sz="0" w:space="0" w:color="auto"/>
            <w:left w:val="none" w:sz="0" w:space="0" w:color="auto"/>
            <w:bottom w:val="none" w:sz="0" w:space="0" w:color="auto"/>
            <w:right w:val="none" w:sz="0" w:space="0" w:color="auto"/>
          </w:divBdr>
        </w:div>
      </w:divsChild>
    </w:div>
    <w:div w:id="1029112820">
      <w:bodyDiv w:val="1"/>
      <w:marLeft w:val="0"/>
      <w:marRight w:val="0"/>
      <w:marTop w:val="0"/>
      <w:marBottom w:val="0"/>
      <w:divBdr>
        <w:top w:val="none" w:sz="0" w:space="0" w:color="auto"/>
        <w:left w:val="none" w:sz="0" w:space="0" w:color="auto"/>
        <w:bottom w:val="none" w:sz="0" w:space="0" w:color="auto"/>
        <w:right w:val="none" w:sz="0" w:space="0" w:color="auto"/>
      </w:divBdr>
      <w:divsChild>
        <w:div w:id="1838379915">
          <w:marLeft w:val="547"/>
          <w:marRight w:val="0"/>
          <w:marTop w:val="0"/>
          <w:marBottom w:val="0"/>
          <w:divBdr>
            <w:top w:val="none" w:sz="0" w:space="0" w:color="auto"/>
            <w:left w:val="none" w:sz="0" w:space="0" w:color="auto"/>
            <w:bottom w:val="none" w:sz="0" w:space="0" w:color="auto"/>
            <w:right w:val="none" w:sz="0" w:space="0" w:color="auto"/>
          </w:divBdr>
        </w:div>
        <w:div w:id="1100681225">
          <w:marLeft w:val="1166"/>
          <w:marRight w:val="0"/>
          <w:marTop w:val="0"/>
          <w:marBottom w:val="0"/>
          <w:divBdr>
            <w:top w:val="none" w:sz="0" w:space="0" w:color="auto"/>
            <w:left w:val="none" w:sz="0" w:space="0" w:color="auto"/>
            <w:bottom w:val="none" w:sz="0" w:space="0" w:color="auto"/>
            <w:right w:val="none" w:sz="0" w:space="0" w:color="auto"/>
          </w:divBdr>
        </w:div>
      </w:divsChild>
    </w:div>
    <w:div w:id="1036156502">
      <w:bodyDiv w:val="1"/>
      <w:marLeft w:val="0"/>
      <w:marRight w:val="0"/>
      <w:marTop w:val="0"/>
      <w:marBottom w:val="0"/>
      <w:divBdr>
        <w:top w:val="none" w:sz="0" w:space="0" w:color="auto"/>
        <w:left w:val="none" w:sz="0" w:space="0" w:color="auto"/>
        <w:bottom w:val="none" w:sz="0" w:space="0" w:color="auto"/>
        <w:right w:val="none" w:sz="0" w:space="0" w:color="auto"/>
      </w:divBdr>
      <w:divsChild>
        <w:div w:id="849373128">
          <w:marLeft w:val="547"/>
          <w:marRight w:val="0"/>
          <w:marTop w:val="60"/>
          <w:marBottom w:val="0"/>
          <w:divBdr>
            <w:top w:val="none" w:sz="0" w:space="0" w:color="auto"/>
            <w:left w:val="none" w:sz="0" w:space="0" w:color="auto"/>
            <w:bottom w:val="none" w:sz="0" w:space="0" w:color="auto"/>
            <w:right w:val="none" w:sz="0" w:space="0" w:color="auto"/>
          </w:divBdr>
        </w:div>
        <w:div w:id="948200407">
          <w:marLeft w:val="547"/>
          <w:marRight w:val="0"/>
          <w:marTop w:val="60"/>
          <w:marBottom w:val="0"/>
          <w:divBdr>
            <w:top w:val="none" w:sz="0" w:space="0" w:color="auto"/>
            <w:left w:val="none" w:sz="0" w:space="0" w:color="auto"/>
            <w:bottom w:val="none" w:sz="0" w:space="0" w:color="auto"/>
            <w:right w:val="none" w:sz="0" w:space="0" w:color="auto"/>
          </w:divBdr>
        </w:div>
        <w:div w:id="1654990306">
          <w:marLeft w:val="547"/>
          <w:marRight w:val="0"/>
          <w:marTop w:val="60"/>
          <w:marBottom w:val="0"/>
          <w:divBdr>
            <w:top w:val="none" w:sz="0" w:space="0" w:color="auto"/>
            <w:left w:val="none" w:sz="0" w:space="0" w:color="auto"/>
            <w:bottom w:val="none" w:sz="0" w:space="0" w:color="auto"/>
            <w:right w:val="none" w:sz="0" w:space="0" w:color="auto"/>
          </w:divBdr>
        </w:div>
        <w:div w:id="1979722845">
          <w:marLeft w:val="547"/>
          <w:marRight w:val="0"/>
          <w:marTop w:val="60"/>
          <w:marBottom w:val="0"/>
          <w:divBdr>
            <w:top w:val="none" w:sz="0" w:space="0" w:color="auto"/>
            <w:left w:val="none" w:sz="0" w:space="0" w:color="auto"/>
            <w:bottom w:val="none" w:sz="0" w:space="0" w:color="auto"/>
            <w:right w:val="none" w:sz="0" w:space="0" w:color="auto"/>
          </w:divBdr>
        </w:div>
        <w:div w:id="1718314775">
          <w:marLeft w:val="547"/>
          <w:marRight w:val="0"/>
          <w:marTop w:val="60"/>
          <w:marBottom w:val="0"/>
          <w:divBdr>
            <w:top w:val="none" w:sz="0" w:space="0" w:color="auto"/>
            <w:left w:val="none" w:sz="0" w:space="0" w:color="auto"/>
            <w:bottom w:val="none" w:sz="0" w:space="0" w:color="auto"/>
            <w:right w:val="none" w:sz="0" w:space="0" w:color="auto"/>
          </w:divBdr>
        </w:div>
        <w:div w:id="1766072761">
          <w:marLeft w:val="547"/>
          <w:marRight w:val="0"/>
          <w:marTop w:val="60"/>
          <w:marBottom w:val="0"/>
          <w:divBdr>
            <w:top w:val="none" w:sz="0" w:space="0" w:color="auto"/>
            <w:left w:val="none" w:sz="0" w:space="0" w:color="auto"/>
            <w:bottom w:val="none" w:sz="0" w:space="0" w:color="auto"/>
            <w:right w:val="none" w:sz="0" w:space="0" w:color="auto"/>
          </w:divBdr>
        </w:div>
      </w:divsChild>
    </w:div>
    <w:div w:id="1065183816">
      <w:bodyDiv w:val="1"/>
      <w:marLeft w:val="0"/>
      <w:marRight w:val="0"/>
      <w:marTop w:val="0"/>
      <w:marBottom w:val="0"/>
      <w:divBdr>
        <w:top w:val="none" w:sz="0" w:space="0" w:color="auto"/>
        <w:left w:val="none" w:sz="0" w:space="0" w:color="auto"/>
        <w:bottom w:val="none" w:sz="0" w:space="0" w:color="auto"/>
        <w:right w:val="none" w:sz="0" w:space="0" w:color="auto"/>
      </w:divBdr>
      <w:divsChild>
        <w:div w:id="1668244976">
          <w:marLeft w:val="547"/>
          <w:marRight w:val="0"/>
          <w:marTop w:val="173"/>
          <w:marBottom w:val="0"/>
          <w:divBdr>
            <w:top w:val="none" w:sz="0" w:space="0" w:color="auto"/>
            <w:left w:val="none" w:sz="0" w:space="0" w:color="auto"/>
            <w:bottom w:val="none" w:sz="0" w:space="0" w:color="auto"/>
            <w:right w:val="none" w:sz="0" w:space="0" w:color="auto"/>
          </w:divBdr>
        </w:div>
      </w:divsChild>
    </w:div>
    <w:div w:id="1068650781">
      <w:bodyDiv w:val="1"/>
      <w:marLeft w:val="0"/>
      <w:marRight w:val="0"/>
      <w:marTop w:val="0"/>
      <w:marBottom w:val="0"/>
      <w:divBdr>
        <w:top w:val="none" w:sz="0" w:space="0" w:color="auto"/>
        <w:left w:val="none" w:sz="0" w:space="0" w:color="auto"/>
        <w:bottom w:val="none" w:sz="0" w:space="0" w:color="auto"/>
        <w:right w:val="none" w:sz="0" w:space="0" w:color="auto"/>
      </w:divBdr>
    </w:div>
    <w:div w:id="1419209718">
      <w:bodyDiv w:val="1"/>
      <w:marLeft w:val="0"/>
      <w:marRight w:val="0"/>
      <w:marTop w:val="0"/>
      <w:marBottom w:val="0"/>
      <w:divBdr>
        <w:top w:val="none" w:sz="0" w:space="0" w:color="auto"/>
        <w:left w:val="none" w:sz="0" w:space="0" w:color="auto"/>
        <w:bottom w:val="none" w:sz="0" w:space="0" w:color="auto"/>
        <w:right w:val="none" w:sz="0" w:space="0" w:color="auto"/>
      </w:divBdr>
      <w:divsChild>
        <w:div w:id="1109013406">
          <w:marLeft w:val="446"/>
          <w:marRight w:val="0"/>
          <w:marTop w:val="86"/>
          <w:marBottom w:val="120"/>
          <w:divBdr>
            <w:top w:val="none" w:sz="0" w:space="0" w:color="auto"/>
            <w:left w:val="none" w:sz="0" w:space="0" w:color="auto"/>
            <w:bottom w:val="none" w:sz="0" w:space="0" w:color="auto"/>
            <w:right w:val="none" w:sz="0" w:space="0" w:color="auto"/>
          </w:divBdr>
        </w:div>
        <w:div w:id="566720529">
          <w:marLeft w:val="446"/>
          <w:marRight w:val="0"/>
          <w:marTop w:val="86"/>
          <w:marBottom w:val="120"/>
          <w:divBdr>
            <w:top w:val="none" w:sz="0" w:space="0" w:color="auto"/>
            <w:left w:val="none" w:sz="0" w:space="0" w:color="auto"/>
            <w:bottom w:val="none" w:sz="0" w:space="0" w:color="auto"/>
            <w:right w:val="none" w:sz="0" w:space="0" w:color="auto"/>
          </w:divBdr>
        </w:div>
        <w:div w:id="2037004241">
          <w:marLeft w:val="446"/>
          <w:marRight w:val="0"/>
          <w:marTop w:val="86"/>
          <w:marBottom w:val="120"/>
          <w:divBdr>
            <w:top w:val="none" w:sz="0" w:space="0" w:color="auto"/>
            <w:left w:val="none" w:sz="0" w:space="0" w:color="auto"/>
            <w:bottom w:val="none" w:sz="0" w:space="0" w:color="auto"/>
            <w:right w:val="none" w:sz="0" w:space="0" w:color="auto"/>
          </w:divBdr>
        </w:div>
        <w:div w:id="345207194">
          <w:marLeft w:val="446"/>
          <w:marRight w:val="0"/>
          <w:marTop w:val="86"/>
          <w:marBottom w:val="120"/>
          <w:divBdr>
            <w:top w:val="none" w:sz="0" w:space="0" w:color="auto"/>
            <w:left w:val="none" w:sz="0" w:space="0" w:color="auto"/>
            <w:bottom w:val="none" w:sz="0" w:space="0" w:color="auto"/>
            <w:right w:val="none" w:sz="0" w:space="0" w:color="auto"/>
          </w:divBdr>
        </w:div>
        <w:div w:id="385835161">
          <w:marLeft w:val="446"/>
          <w:marRight w:val="0"/>
          <w:marTop w:val="86"/>
          <w:marBottom w:val="120"/>
          <w:divBdr>
            <w:top w:val="none" w:sz="0" w:space="0" w:color="auto"/>
            <w:left w:val="none" w:sz="0" w:space="0" w:color="auto"/>
            <w:bottom w:val="none" w:sz="0" w:space="0" w:color="auto"/>
            <w:right w:val="none" w:sz="0" w:space="0" w:color="auto"/>
          </w:divBdr>
        </w:div>
        <w:div w:id="632489886">
          <w:marLeft w:val="446"/>
          <w:marRight w:val="0"/>
          <w:marTop w:val="86"/>
          <w:marBottom w:val="120"/>
          <w:divBdr>
            <w:top w:val="none" w:sz="0" w:space="0" w:color="auto"/>
            <w:left w:val="none" w:sz="0" w:space="0" w:color="auto"/>
            <w:bottom w:val="none" w:sz="0" w:space="0" w:color="auto"/>
            <w:right w:val="none" w:sz="0" w:space="0" w:color="auto"/>
          </w:divBdr>
        </w:div>
        <w:div w:id="708335261">
          <w:marLeft w:val="446"/>
          <w:marRight w:val="0"/>
          <w:marTop w:val="86"/>
          <w:marBottom w:val="120"/>
          <w:divBdr>
            <w:top w:val="none" w:sz="0" w:space="0" w:color="auto"/>
            <w:left w:val="none" w:sz="0" w:space="0" w:color="auto"/>
            <w:bottom w:val="none" w:sz="0" w:space="0" w:color="auto"/>
            <w:right w:val="none" w:sz="0" w:space="0" w:color="auto"/>
          </w:divBdr>
        </w:div>
      </w:divsChild>
    </w:div>
    <w:div w:id="1532916614">
      <w:bodyDiv w:val="1"/>
      <w:marLeft w:val="0"/>
      <w:marRight w:val="0"/>
      <w:marTop w:val="0"/>
      <w:marBottom w:val="0"/>
      <w:divBdr>
        <w:top w:val="none" w:sz="0" w:space="0" w:color="auto"/>
        <w:left w:val="none" w:sz="0" w:space="0" w:color="auto"/>
        <w:bottom w:val="none" w:sz="0" w:space="0" w:color="auto"/>
        <w:right w:val="none" w:sz="0" w:space="0" w:color="auto"/>
      </w:divBdr>
      <w:divsChild>
        <w:div w:id="1582183164">
          <w:marLeft w:val="446"/>
          <w:marRight w:val="0"/>
          <w:marTop w:val="106"/>
          <w:marBottom w:val="120"/>
          <w:divBdr>
            <w:top w:val="none" w:sz="0" w:space="0" w:color="auto"/>
            <w:left w:val="none" w:sz="0" w:space="0" w:color="auto"/>
            <w:bottom w:val="none" w:sz="0" w:space="0" w:color="auto"/>
            <w:right w:val="none" w:sz="0" w:space="0" w:color="auto"/>
          </w:divBdr>
        </w:div>
        <w:div w:id="574365961">
          <w:marLeft w:val="446"/>
          <w:marRight w:val="0"/>
          <w:marTop w:val="106"/>
          <w:marBottom w:val="120"/>
          <w:divBdr>
            <w:top w:val="none" w:sz="0" w:space="0" w:color="auto"/>
            <w:left w:val="none" w:sz="0" w:space="0" w:color="auto"/>
            <w:bottom w:val="none" w:sz="0" w:space="0" w:color="auto"/>
            <w:right w:val="none" w:sz="0" w:space="0" w:color="auto"/>
          </w:divBdr>
        </w:div>
        <w:div w:id="1908874594">
          <w:marLeft w:val="446"/>
          <w:marRight w:val="0"/>
          <w:marTop w:val="106"/>
          <w:marBottom w:val="120"/>
          <w:divBdr>
            <w:top w:val="none" w:sz="0" w:space="0" w:color="auto"/>
            <w:left w:val="none" w:sz="0" w:space="0" w:color="auto"/>
            <w:bottom w:val="none" w:sz="0" w:space="0" w:color="auto"/>
            <w:right w:val="none" w:sz="0" w:space="0" w:color="auto"/>
          </w:divBdr>
        </w:div>
      </w:divsChild>
    </w:div>
    <w:div w:id="1635214487">
      <w:bodyDiv w:val="1"/>
      <w:marLeft w:val="0"/>
      <w:marRight w:val="0"/>
      <w:marTop w:val="0"/>
      <w:marBottom w:val="0"/>
      <w:divBdr>
        <w:top w:val="none" w:sz="0" w:space="0" w:color="auto"/>
        <w:left w:val="none" w:sz="0" w:space="0" w:color="auto"/>
        <w:bottom w:val="none" w:sz="0" w:space="0" w:color="auto"/>
        <w:right w:val="none" w:sz="0" w:space="0" w:color="auto"/>
      </w:divBdr>
      <w:divsChild>
        <w:div w:id="1774394631">
          <w:marLeft w:val="547"/>
          <w:marRight w:val="0"/>
          <w:marTop w:val="173"/>
          <w:marBottom w:val="0"/>
          <w:divBdr>
            <w:top w:val="none" w:sz="0" w:space="0" w:color="auto"/>
            <w:left w:val="none" w:sz="0" w:space="0" w:color="auto"/>
            <w:bottom w:val="none" w:sz="0" w:space="0" w:color="auto"/>
            <w:right w:val="none" w:sz="0" w:space="0" w:color="auto"/>
          </w:divBdr>
        </w:div>
        <w:div w:id="2044741238">
          <w:marLeft w:val="1166"/>
          <w:marRight w:val="0"/>
          <w:marTop w:val="154"/>
          <w:marBottom w:val="0"/>
          <w:divBdr>
            <w:top w:val="none" w:sz="0" w:space="0" w:color="auto"/>
            <w:left w:val="none" w:sz="0" w:space="0" w:color="auto"/>
            <w:bottom w:val="none" w:sz="0" w:space="0" w:color="auto"/>
            <w:right w:val="none" w:sz="0" w:space="0" w:color="auto"/>
          </w:divBdr>
        </w:div>
        <w:div w:id="1858735035">
          <w:marLeft w:val="1800"/>
          <w:marRight w:val="0"/>
          <w:marTop w:val="134"/>
          <w:marBottom w:val="0"/>
          <w:divBdr>
            <w:top w:val="none" w:sz="0" w:space="0" w:color="auto"/>
            <w:left w:val="none" w:sz="0" w:space="0" w:color="auto"/>
            <w:bottom w:val="none" w:sz="0" w:space="0" w:color="auto"/>
            <w:right w:val="none" w:sz="0" w:space="0" w:color="auto"/>
          </w:divBdr>
        </w:div>
        <w:div w:id="33507839">
          <w:marLeft w:val="1800"/>
          <w:marRight w:val="0"/>
          <w:marTop w:val="134"/>
          <w:marBottom w:val="0"/>
          <w:divBdr>
            <w:top w:val="none" w:sz="0" w:space="0" w:color="auto"/>
            <w:left w:val="none" w:sz="0" w:space="0" w:color="auto"/>
            <w:bottom w:val="none" w:sz="0" w:space="0" w:color="auto"/>
            <w:right w:val="none" w:sz="0" w:space="0" w:color="auto"/>
          </w:divBdr>
        </w:div>
        <w:div w:id="1825051785">
          <w:marLeft w:val="1800"/>
          <w:marRight w:val="0"/>
          <w:marTop w:val="134"/>
          <w:marBottom w:val="0"/>
          <w:divBdr>
            <w:top w:val="none" w:sz="0" w:space="0" w:color="auto"/>
            <w:left w:val="none" w:sz="0" w:space="0" w:color="auto"/>
            <w:bottom w:val="none" w:sz="0" w:space="0" w:color="auto"/>
            <w:right w:val="none" w:sz="0" w:space="0" w:color="auto"/>
          </w:divBdr>
        </w:div>
      </w:divsChild>
    </w:div>
    <w:div w:id="1642148796">
      <w:bodyDiv w:val="1"/>
      <w:marLeft w:val="0"/>
      <w:marRight w:val="0"/>
      <w:marTop w:val="0"/>
      <w:marBottom w:val="0"/>
      <w:divBdr>
        <w:top w:val="none" w:sz="0" w:space="0" w:color="auto"/>
        <w:left w:val="none" w:sz="0" w:space="0" w:color="auto"/>
        <w:bottom w:val="none" w:sz="0" w:space="0" w:color="auto"/>
        <w:right w:val="none" w:sz="0" w:space="0" w:color="auto"/>
      </w:divBdr>
      <w:divsChild>
        <w:div w:id="85426151">
          <w:marLeft w:val="0"/>
          <w:marRight w:val="0"/>
          <w:marTop w:val="0"/>
          <w:marBottom w:val="0"/>
          <w:divBdr>
            <w:top w:val="none" w:sz="0" w:space="0" w:color="auto"/>
            <w:left w:val="none" w:sz="0" w:space="0" w:color="auto"/>
            <w:bottom w:val="none" w:sz="0" w:space="0" w:color="auto"/>
            <w:right w:val="none" w:sz="0" w:space="0" w:color="auto"/>
          </w:divBdr>
          <w:divsChild>
            <w:div w:id="841161493">
              <w:marLeft w:val="0"/>
              <w:marRight w:val="0"/>
              <w:marTop w:val="0"/>
              <w:marBottom w:val="0"/>
              <w:divBdr>
                <w:top w:val="none" w:sz="0" w:space="0" w:color="auto"/>
                <w:left w:val="none" w:sz="0" w:space="0" w:color="auto"/>
                <w:bottom w:val="none" w:sz="0" w:space="0" w:color="auto"/>
                <w:right w:val="none" w:sz="0" w:space="0" w:color="auto"/>
              </w:divBdr>
              <w:divsChild>
                <w:div w:id="44180387">
                  <w:marLeft w:val="0"/>
                  <w:marRight w:val="0"/>
                  <w:marTop w:val="0"/>
                  <w:marBottom w:val="0"/>
                  <w:divBdr>
                    <w:top w:val="none" w:sz="0" w:space="0" w:color="auto"/>
                    <w:left w:val="none" w:sz="0" w:space="0" w:color="auto"/>
                    <w:bottom w:val="none" w:sz="0" w:space="0" w:color="auto"/>
                    <w:right w:val="none" w:sz="0" w:space="0" w:color="auto"/>
                  </w:divBdr>
                  <w:divsChild>
                    <w:div w:id="805390988">
                      <w:marLeft w:val="0"/>
                      <w:marRight w:val="0"/>
                      <w:marTop w:val="0"/>
                      <w:marBottom w:val="0"/>
                      <w:divBdr>
                        <w:top w:val="none" w:sz="0" w:space="0" w:color="auto"/>
                        <w:left w:val="none" w:sz="0" w:space="0" w:color="auto"/>
                        <w:bottom w:val="none" w:sz="0" w:space="0" w:color="auto"/>
                        <w:right w:val="none" w:sz="0" w:space="0" w:color="auto"/>
                      </w:divBdr>
                      <w:divsChild>
                        <w:div w:id="2059667538">
                          <w:marLeft w:val="0"/>
                          <w:marRight w:val="0"/>
                          <w:marTop w:val="0"/>
                          <w:marBottom w:val="0"/>
                          <w:divBdr>
                            <w:top w:val="none" w:sz="0" w:space="0" w:color="auto"/>
                            <w:left w:val="none" w:sz="0" w:space="0" w:color="auto"/>
                            <w:bottom w:val="none" w:sz="0" w:space="0" w:color="auto"/>
                            <w:right w:val="none" w:sz="0" w:space="0" w:color="auto"/>
                          </w:divBdr>
                          <w:divsChild>
                            <w:div w:id="654843332">
                              <w:marLeft w:val="240"/>
                              <w:marRight w:val="240"/>
                              <w:marTop w:val="0"/>
                              <w:marBottom w:val="240"/>
                              <w:divBdr>
                                <w:top w:val="none" w:sz="0" w:space="0" w:color="auto"/>
                                <w:left w:val="none" w:sz="0" w:space="0" w:color="auto"/>
                                <w:bottom w:val="none" w:sz="0" w:space="0" w:color="auto"/>
                                <w:right w:val="none" w:sz="0" w:space="0" w:color="auto"/>
                              </w:divBdr>
                              <w:divsChild>
                                <w:div w:id="2022657824">
                                  <w:marLeft w:val="0"/>
                                  <w:marRight w:val="0"/>
                                  <w:marTop w:val="0"/>
                                  <w:marBottom w:val="0"/>
                                  <w:divBdr>
                                    <w:top w:val="none" w:sz="0" w:space="0" w:color="auto"/>
                                    <w:left w:val="none" w:sz="0" w:space="0" w:color="auto"/>
                                    <w:bottom w:val="none" w:sz="0" w:space="0" w:color="auto"/>
                                    <w:right w:val="none" w:sz="0" w:space="0" w:color="auto"/>
                                  </w:divBdr>
                                  <w:divsChild>
                                    <w:div w:id="1450733746">
                                      <w:marLeft w:val="0"/>
                                      <w:marRight w:val="0"/>
                                      <w:marTop w:val="0"/>
                                      <w:marBottom w:val="0"/>
                                      <w:divBdr>
                                        <w:top w:val="none" w:sz="0" w:space="0" w:color="auto"/>
                                        <w:left w:val="none" w:sz="0" w:space="0" w:color="auto"/>
                                        <w:bottom w:val="none" w:sz="0" w:space="0" w:color="auto"/>
                                        <w:right w:val="none" w:sz="0" w:space="0" w:color="auto"/>
                                      </w:divBdr>
                                      <w:divsChild>
                                        <w:div w:id="4534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761023">
      <w:bodyDiv w:val="1"/>
      <w:marLeft w:val="0"/>
      <w:marRight w:val="0"/>
      <w:marTop w:val="0"/>
      <w:marBottom w:val="0"/>
      <w:divBdr>
        <w:top w:val="none" w:sz="0" w:space="0" w:color="auto"/>
        <w:left w:val="none" w:sz="0" w:space="0" w:color="auto"/>
        <w:bottom w:val="none" w:sz="0" w:space="0" w:color="auto"/>
        <w:right w:val="none" w:sz="0" w:space="0" w:color="auto"/>
      </w:divBdr>
      <w:divsChild>
        <w:div w:id="566037627">
          <w:marLeft w:val="547"/>
          <w:marRight w:val="0"/>
          <w:marTop w:val="173"/>
          <w:marBottom w:val="0"/>
          <w:divBdr>
            <w:top w:val="none" w:sz="0" w:space="0" w:color="auto"/>
            <w:left w:val="none" w:sz="0" w:space="0" w:color="auto"/>
            <w:bottom w:val="none" w:sz="0" w:space="0" w:color="auto"/>
            <w:right w:val="none" w:sz="0" w:space="0" w:color="auto"/>
          </w:divBdr>
        </w:div>
        <w:div w:id="2142846039">
          <w:marLeft w:val="1166"/>
          <w:marRight w:val="0"/>
          <w:marTop w:val="154"/>
          <w:marBottom w:val="0"/>
          <w:divBdr>
            <w:top w:val="none" w:sz="0" w:space="0" w:color="auto"/>
            <w:left w:val="none" w:sz="0" w:space="0" w:color="auto"/>
            <w:bottom w:val="none" w:sz="0" w:space="0" w:color="auto"/>
            <w:right w:val="none" w:sz="0" w:space="0" w:color="auto"/>
          </w:divBdr>
        </w:div>
      </w:divsChild>
    </w:div>
    <w:div w:id="1885677028">
      <w:bodyDiv w:val="1"/>
      <w:marLeft w:val="0"/>
      <w:marRight w:val="0"/>
      <w:marTop w:val="0"/>
      <w:marBottom w:val="0"/>
      <w:divBdr>
        <w:top w:val="none" w:sz="0" w:space="0" w:color="auto"/>
        <w:left w:val="none" w:sz="0" w:space="0" w:color="auto"/>
        <w:bottom w:val="none" w:sz="0" w:space="0" w:color="auto"/>
        <w:right w:val="none" w:sz="0" w:space="0" w:color="auto"/>
      </w:divBdr>
    </w:div>
    <w:div w:id="2099326697">
      <w:bodyDiv w:val="1"/>
      <w:marLeft w:val="0"/>
      <w:marRight w:val="0"/>
      <w:marTop w:val="0"/>
      <w:marBottom w:val="0"/>
      <w:divBdr>
        <w:top w:val="none" w:sz="0" w:space="0" w:color="auto"/>
        <w:left w:val="none" w:sz="0" w:space="0" w:color="auto"/>
        <w:bottom w:val="none" w:sz="0" w:space="0" w:color="auto"/>
        <w:right w:val="none" w:sz="0" w:space="0" w:color="auto"/>
      </w:divBdr>
      <w:divsChild>
        <w:div w:id="1531408206">
          <w:marLeft w:val="547"/>
          <w:marRight w:val="0"/>
          <w:marTop w:val="0"/>
          <w:marBottom w:val="0"/>
          <w:divBdr>
            <w:top w:val="none" w:sz="0" w:space="0" w:color="auto"/>
            <w:left w:val="none" w:sz="0" w:space="0" w:color="auto"/>
            <w:bottom w:val="none" w:sz="0" w:space="0" w:color="auto"/>
            <w:right w:val="none" w:sz="0" w:space="0" w:color="auto"/>
          </w:divBdr>
        </w:div>
        <w:div w:id="1542748879">
          <w:marLeft w:val="1166"/>
          <w:marRight w:val="0"/>
          <w:marTop w:val="0"/>
          <w:marBottom w:val="0"/>
          <w:divBdr>
            <w:top w:val="none" w:sz="0" w:space="0" w:color="auto"/>
            <w:left w:val="none" w:sz="0" w:space="0" w:color="auto"/>
            <w:bottom w:val="none" w:sz="0" w:space="0" w:color="auto"/>
            <w:right w:val="none" w:sz="0" w:space="0" w:color="auto"/>
          </w:divBdr>
        </w:div>
        <w:div w:id="122167574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082C0D9117934E882A164A0AFABE74" ma:contentTypeVersion="2" ma:contentTypeDescription="Create a new document." ma:contentTypeScope="" ma:versionID="9cdc0f2aa6973507cc2cbef1ecacce0a">
  <xsd:schema xmlns:xsd="http://www.w3.org/2001/XMLSchema" xmlns:xs="http://www.w3.org/2001/XMLSchema" xmlns:p="http://schemas.microsoft.com/office/2006/metadata/properties" xmlns:ns2="59c6cde1-1261-41e8-a9ce-75c49516f827" targetNamespace="http://schemas.microsoft.com/office/2006/metadata/properties" ma:root="true" ma:fieldsID="fe81abbf97d8710d6d6ffa4429d34005" ns2:_="">
    <xsd:import namespace="59c6cde1-1261-41e8-a9ce-75c49516f827"/>
    <xsd:element name="properties">
      <xsd:complexType>
        <xsd:sequence>
          <xsd:element name="documentManagement">
            <xsd:complexType>
              <xsd:all>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6cde1-1261-41e8-a9ce-75c49516f827" elementFormDefault="qualified">
    <xsd:import namespace="http://schemas.microsoft.com/office/2006/documentManagement/types"/>
    <xsd:import namespace="http://schemas.microsoft.com/office/infopath/2007/PartnerControls"/>
    <xsd:element name="meeting_x0020_date" ma:index="8" nillable="true" ma:displayName="meeting date" ma:internalName="meeting_x0020_dat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59c6cde1-1261-41e8-a9ce-75c49516f827">201908</meeting_x0020_date>
  </documentManagement>
</p:properties>
</file>

<file path=customXml/itemProps1.xml><?xml version="1.0" encoding="utf-8"?>
<ds:datastoreItem xmlns:ds="http://schemas.openxmlformats.org/officeDocument/2006/customXml" ds:itemID="{9C2BCC3E-6F9E-48AF-A252-D024AFFE3A22}">
  <ds:schemaRefs>
    <ds:schemaRef ds:uri="http://schemas.openxmlformats.org/officeDocument/2006/bibliography"/>
  </ds:schemaRefs>
</ds:datastoreItem>
</file>

<file path=customXml/itemProps2.xml><?xml version="1.0" encoding="utf-8"?>
<ds:datastoreItem xmlns:ds="http://schemas.openxmlformats.org/officeDocument/2006/customXml" ds:itemID="{6958424A-942A-471F-92E4-77E2132FDD14}"/>
</file>

<file path=customXml/itemProps3.xml><?xml version="1.0" encoding="utf-8"?>
<ds:datastoreItem xmlns:ds="http://schemas.openxmlformats.org/officeDocument/2006/customXml" ds:itemID="{8E9CC825-4CC3-46D3-B3B0-864A64CC2E9A}"/>
</file>

<file path=customXml/itemProps4.xml><?xml version="1.0" encoding="utf-8"?>
<ds:datastoreItem xmlns:ds="http://schemas.openxmlformats.org/officeDocument/2006/customXml" ds:itemID="{D5D00FE7-428D-4077-9F02-84FA6083FEE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EECPPC</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08-22-19 AWQA Meeting Minutes</dc:title>
  <dc:creator>Reed, Jeffrey (EEC)</dc:creator>
  <cp:lastModifiedBy>Gravitt, Jeff (EEC)</cp:lastModifiedBy>
  <cp:revision>3</cp:revision>
  <cp:lastPrinted>2019-09-04T16:16:00Z</cp:lastPrinted>
  <dcterms:created xsi:type="dcterms:W3CDTF">2019-09-17T14:19:00Z</dcterms:created>
  <dcterms:modified xsi:type="dcterms:W3CDTF">2019-10-07T17:39:00Z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0x010100DB082C0D9117934E882A164A0AFABE74</vt:lpwstr>
  </property>
</Properties>
</file>